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9AA" w14:textId="6B2EA6BB" w:rsidR="00103425" w:rsidRDefault="00B90F78" w:rsidP="29A8DC49">
      <w:r>
        <w:rPr>
          <w:rFonts w:ascii="Verdana" w:hAnsi="Verdana" w:cs="Arial"/>
          <w:b/>
          <w:bCs/>
          <w:sz w:val="52"/>
          <w:szCs w:val="52"/>
        </w:rPr>
        <w:t>Easy Leek and Potato Gratin</w:t>
      </w:r>
    </w:p>
    <w:p w14:paraId="3C79BF95" w14:textId="62DBA04F" w:rsidR="00103425" w:rsidRDefault="00B90F78" w:rsidP="29A8DC49">
      <w:r>
        <w:rPr>
          <w:noProof/>
        </w:rPr>
        <w:drawing>
          <wp:inline distT="0" distB="0" distL="0" distR="0" wp14:anchorId="1EA1E88E" wp14:editId="4CE6317E">
            <wp:extent cx="3568700" cy="4399490"/>
            <wp:effectExtent l="381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1841" cy="44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402CCB61" w:rsidR="00B11E54" w:rsidRPr="006B4593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6B4593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B4593">
        <w:rPr>
          <w:rFonts w:ascii="Verdana" w:hAnsi="Verdana" w:cs="Arial"/>
          <w:sz w:val="24"/>
          <w:szCs w:val="24"/>
        </w:rPr>
        <w:t>Consumer</w:t>
      </w:r>
    </w:p>
    <w:p w14:paraId="68DFB313" w14:textId="369464C8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B90F78">
        <w:rPr>
          <w:rFonts w:ascii="Verdana" w:hAnsi="Verdana" w:cs="Arial"/>
          <w:sz w:val="24"/>
          <w:szCs w:val="24"/>
        </w:rPr>
        <w:t>Simple and delicious, leeks and potatoes baked with cheese and herbs.</w:t>
      </w:r>
    </w:p>
    <w:p w14:paraId="587A3B70" w14:textId="792AEBC0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B90F78">
        <w:rPr>
          <w:rFonts w:ascii="Verdana" w:hAnsi="Verdana" w:cs="Arial"/>
          <w:sz w:val="24"/>
          <w:szCs w:val="24"/>
        </w:rPr>
        <w:t>Tender potatoes, melted leeks, cream cheese and herbs prepared mostly on the stove top so the time to the table is fast.</w:t>
      </w:r>
      <w:r w:rsidR="00B855E4">
        <w:rPr>
          <w:rFonts w:ascii="Verdana" w:hAnsi="Verdana" w:cs="Arial"/>
          <w:sz w:val="24"/>
          <w:szCs w:val="24"/>
        </w:rPr>
        <w:t xml:space="preserve"> </w:t>
      </w:r>
    </w:p>
    <w:p w14:paraId="68E5DC0E" w14:textId="0F0EC49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F2DF8">
        <w:rPr>
          <w:rFonts w:ascii="Verdana" w:hAnsi="Verdana" w:cs="Arial"/>
          <w:sz w:val="24"/>
          <w:szCs w:val="24"/>
        </w:rPr>
        <w:t>12</w:t>
      </w:r>
    </w:p>
    <w:p w14:paraId="55380477" w14:textId="4D39CF5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90F78">
        <w:rPr>
          <w:rFonts w:ascii="Verdana" w:hAnsi="Verdana" w:cs="Arial"/>
          <w:sz w:val="24"/>
          <w:szCs w:val="24"/>
        </w:rPr>
        <w:t>10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2AAC4ED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90F78">
        <w:rPr>
          <w:rFonts w:ascii="Verdana" w:hAnsi="Verdana" w:cs="Arial"/>
          <w:sz w:val="24"/>
          <w:szCs w:val="24"/>
        </w:rPr>
        <w:t>35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5931898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B90F78">
        <w:rPr>
          <w:rFonts w:ascii="Verdana" w:hAnsi="Verdana" w:cs="Arial"/>
          <w:sz w:val="24"/>
          <w:szCs w:val="24"/>
        </w:rPr>
        <w:t>45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0D47DF8B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Fresh Yellow Potatoes</w:t>
      </w:r>
    </w:p>
    <w:p w14:paraId="064D59F1" w14:textId="4E0A0D2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Side, Entrée, Lunch, Dinner</w:t>
      </w:r>
    </w:p>
    <w:p w14:paraId="72A780CF" w14:textId="36058A09" w:rsidR="00B90F78" w:rsidRDefault="00B90F78" w:rsidP="00C351BA">
      <w:pPr>
        <w:rPr>
          <w:rFonts w:ascii="Verdana" w:hAnsi="Verdana" w:cs="Arial"/>
          <w:sz w:val="24"/>
          <w:szCs w:val="24"/>
        </w:rPr>
      </w:pPr>
    </w:p>
    <w:p w14:paraId="0D8D5E41" w14:textId="03659512" w:rsidR="00B42B26" w:rsidRDefault="00B42B26" w:rsidP="00C351BA">
      <w:pPr>
        <w:rPr>
          <w:rFonts w:ascii="Verdana" w:hAnsi="Verdana" w:cs="Arial"/>
          <w:sz w:val="24"/>
          <w:szCs w:val="24"/>
        </w:rPr>
      </w:pPr>
    </w:p>
    <w:p w14:paraId="6B148284" w14:textId="0CDFFDE3" w:rsidR="00B42B26" w:rsidRDefault="00B42B26" w:rsidP="00C351BA">
      <w:pPr>
        <w:rPr>
          <w:rFonts w:ascii="Verdana" w:hAnsi="Verdana" w:cs="Arial"/>
          <w:sz w:val="24"/>
          <w:szCs w:val="24"/>
        </w:rPr>
      </w:pPr>
    </w:p>
    <w:p w14:paraId="081BB1BA" w14:textId="77777777" w:rsidR="00B42B26" w:rsidRDefault="00B42B26" w:rsidP="00C351BA">
      <w:pPr>
        <w:rPr>
          <w:rFonts w:ascii="Verdana" w:hAnsi="Verdana" w:cs="Arial"/>
          <w:sz w:val="24"/>
          <w:szCs w:val="24"/>
        </w:rPr>
      </w:pPr>
    </w:p>
    <w:p w14:paraId="570C6BCE" w14:textId="3E0E0774" w:rsidR="00B40F20" w:rsidRDefault="00C351BA" w:rsidP="00B40F20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</w:t>
      </w:r>
      <w:r w:rsidR="00B40F20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3B40B034" w14:textId="1281A53D" w:rsidR="009E23A3" w:rsidRPr="009E23A3" w:rsidRDefault="004A60BB" w:rsidP="00B40F2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Leek and Potato Gratin</w:t>
      </w:r>
      <w:r w:rsidR="009E23A3">
        <w:rPr>
          <w:rFonts w:ascii="Verdana" w:hAnsi="Verdana" w:cs="Arial"/>
          <w:sz w:val="24"/>
          <w:szCs w:val="24"/>
        </w:rPr>
        <w:t>:</w:t>
      </w:r>
    </w:p>
    <w:p w14:paraId="00FA182E" w14:textId="4E4DC24C" w:rsidR="002750EE" w:rsidRDefault="004A60BB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tablespoons (45ml)</w:t>
      </w:r>
      <w:r>
        <w:rPr>
          <w:rFonts w:ascii="Verdana" w:hAnsi="Verdana" w:cs="Arial"/>
          <w:sz w:val="24"/>
          <w:szCs w:val="24"/>
        </w:rPr>
        <w:tab/>
        <w:t>Extra Virgin Olive Oil</w:t>
      </w:r>
    </w:p>
    <w:p w14:paraId="1823AEFC" w14:textId="77006D1C" w:rsidR="004A60BB" w:rsidRDefault="004A60BB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cups (1kg)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Leeks, washed, chopped ¼ inch slices</w:t>
      </w:r>
    </w:p>
    <w:p w14:paraId="6666D244" w14:textId="72F08CC3" w:rsidR="004A60BB" w:rsidRDefault="004A60BB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</w:t>
      </w:r>
      <w:r w:rsidR="00630A82">
        <w:rPr>
          <w:rFonts w:ascii="Verdana" w:hAnsi="Verdana" w:cs="Arial"/>
          <w:sz w:val="24"/>
          <w:szCs w:val="24"/>
        </w:rPr>
        <w:t>9g)</w:t>
      </w:r>
      <w:r w:rsidR="00630A82">
        <w:rPr>
          <w:rFonts w:ascii="Verdana" w:hAnsi="Verdana" w:cs="Arial"/>
          <w:sz w:val="24"/>
          <w:szCs w:val="24"/>
        </w:rPr>
        <w:tab/>
        <w:t>Kosher Salt</w:t>
      </w:r>
    </w:p>
    <w:p w14:paraId="1155180B" w14:textId="38E6685C" w:rsidR="00630A82" w:rsidRDefault="00630A82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teaspoons (4g)</w:t>
      </w:r>
      <w:r>
        <w:rPr>
          <w:rFonts w:ascii="Verdana" w:hAnsi="Verdana" w:cs="Arial"/>
          <w:sz w:val="24"/>
          <w:szCs w:val="24"/>
        </w:rPr>
        <w:tab/>
        <w:t>Ground White Pepper</w:t>
      </w:r>
    </w:p>
    <w:p w14:paraId="75B4985F" w14:textId="0B4C8C92" w:rsidR="004A60BB" w:rsidRDefault="00FC5CD3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</w:t>
      </w:r>
      <w:r w:rsidR="00A46CE3">
        <w:rPr>
          <w:rFonts w:ascii="Verdana" w:hAnsi="Verdana" w:cs="Arial"/>
          <w:sz w:val="24"/>
          <w:szCs w:val="24"/>
        </w:rPr>
        <w:t xml:space="preserve"> </w:t>
      </w:r>
      <w:r w:rsidR="004A60BB">
        <w:rPr>
          <w:rFonts w:ascii="Verdana" w:hAnsi="Verdana" w:cs="Arial"/>
          <w:sz w:val="24"/>
          <w:szCs w:val="24"/>
        </w:rPr>
        <w:t>cup (</w:t>
      </w:r>
      <w:r>
        <w:rPr>
          <w:rFonts w:ascii="Verdana" w:hAnsi="Verdana" w:cs="Arial"/>
          <w:sz w:val="24"/>
          <w:szCs w:val="24"/>
        </w:rPr>
        <w:t>45</w:t>
      </w:r>
      <w:r w:rsidR="004A60BB">
        <w:rPr>
          <w:rFonts w:ascii="Verdana" w:hAnsi="Verdana" w:cs="Arial"/>
          <w:sz w:val="24"/>
          <w:szCs w:val="24"/>
        </w:rPr>
        <w:t>g)</w:t>
      </w:r>
      <w:r w:rsidR="004A60BB">
        <w:rPr>
          <w:rFonts w:ascii="Verdana" w:hAnsi="Verdana" w:cs="Arial"/>
          <w:sz w:val="24"/>
          <w:szCs w:val="24"/>
        </w:rPr>
        <w:tab/>
      </w:r>
      <w:r w:rsidR="004A60BB">
        <w:rPr>
          <w:rFonts w:ascii="Verdana" w:hAnsi="Verdana" w:cs="Arial"/>
          <w:sz w:val="24"/>
          <w:szCs w:val="24"/>
        </w:rPr>
        <w:tab/>
        <w:t>All Purpose Flour</w:t>
      </w:r>
    </w:p>
    <w:p w14:paraId="04B38BA2" w14:textId="13926B38" w:rsidR="004A60BB" w:rsidRDefault="00630A82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 cups (1200ml)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Stock or Vegetable Broth</w:t>
      </w:r>
    </w:p>
    <w:p w14:paraId="73280F18" w14:textId="570D4EF6" w:rsidR="00630A82" w:rsidRDefault="00A46CE3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 (840g)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Potatoes, cut into 1-1/</w:t>
      </w:r>
      <w:proofErr w:type="gramStart"/>
      <w:r>
        <w:rPr>
          <w:rFonts w:ascii="Verdana" w:hAnsi="Verdana" w:cs="Arial"/>
          <w:sz w:val="24"/>
          <w:szCs w:val="24"/>
        </w:rPr>
        <w:t>2 inch</w:t>
      </w:r>
      <w:proofErr w:type="gramEnd"/>
      <w:r>
        <w:rPr>
          <w:rFonts w:ascii="Verdana" w:hAnsi="Verdana" w:cs="Arial"/>
          <w:sz w:val="24"/>
          <w:szCs w:val="24"/>
        </w:rPr>
        <w:t xml:space="preserve"> cubes</w:t>
      </w:r>
    </w:p>
    <w:p w14:paraId="349B2423" w14:textId="4ACB0D24" w:rsidR="00A46CE3" w:rsidRDefault="00A46CE3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Fat-Free Half &amp; Half</w:t>
      </w:r>
    </w:p>
    <w:p w14:paraId="6AC3EA47" w14:textId="56856B90" w:rsidR="0088552B" w:rsidRDefault="0088552B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(3g)</w:t>
      </w:r>
      <w:r>
        <w:rPr>
          <w:rFonts w:ascii="Verdana" w:hAnsi="Verdana" w:cs="Arial"/>
          <w:sz w:val="24"/>
          <w:szCs w:val="24"/>
        </w:rPr>
        <w:tab/>
        <w:t>Fresh Thyme, chopped (Dried Thyme can be subbed but only use ½ tablespoon)</w:t>
      </w:r>
    </w:p>
    <w:p w14:paraId="77BBE998" w14:textId="7B895CDC" w:rsidR="00A46CE3" w:rsidRDefault="00A46CE3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</w:t>
      </w:r>
      <w:r w:rsidR="0088552B">
        <w:rPr>
          <w:rFonts w:ascii="Verdana" w:hAnsi="Verdana" w:cs="Arial"/>
          <w:sz w:val="24"/>
          <w:szCs w:val="24"/>
        </w:rPr>
        <w:t xml:space="preserve"> (227g)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Low Fat Cream Cheese</w:t>
      </w:r>
    </w:p>
    <w:p w14:paraId="1A675147" w14:textId="572964AB" w:rsidR="0088552B" w:rsidRDefault="0088552B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 (227g)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Shredded Part Skim Mozzarella</w:t>
      </w:r>
    </w:p>
    <w:p w14:paraId="6A07DD8B" w14:textId="77777777" w:rsidR="0088552B" w:rsidRPr="001B1200" w:rsidRDefault="0088552B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</w:p>
    <w:p w14:paraId="684B8B27" w14:textId="23AE4E48" w:rsidR="00D858C6" w:rsidRPr="00D858C6" w:rsidRDefault="00FF28CD" w:rsidP="00080BD6">
      <w:pPr>
        <w:pStyle w:val="ListParagraph"/>
        <w:ind w:left="79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DE7217C" w14:textId="652951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D60B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D1ACDA2" w14:textId="4980C34B" w:rsidR="008D60B3" w:rsidRDefault="004C4B5B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and scale all ingredients</w:t>
      </w:r>
      <w:r w:rsidR="004A0B8A">
        <w:rPr>
          <w:rFonts w:ascii="Verdana" w:hAnsi="Verdana" w:cs="Arial"/>
          <w:sz w:val="24"/>
          <w:szCs w:val="24"/>
        </w:rPr>
        <w:t>.</w:t>
      </w:r>
    </w:p>
    <w:p w14:paraId="3BA38CF2" w14:textId="77777777" w:rsidR="003B326C" w:rsidRDefault="00215C98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a large heavy-bottomed pot over medium heat, </w:t>
      </w:r>
      <w:r w:rsidR="00FC5CD3">
        <w:rPr>
          <w:rFonts w:ascii="Verdana" w:hAnsi="Verdana" w:cs="Arial"/>
          <w:sz w:val="24"/>
          <w:szCs w:val="24"/>
        </w:rPr>
        <w:t>heat the olive oil and begin to cook the leeks</w:t>
      </w:r>
      <w:r>
        <w:rPr>
          <w:rFonts w:ascii="Verdana" w:hAnsi="Verdana" w:cs="Arial"/>
          <w:sz w:val="24"/>
          <w:szCs w:val="24"/>
        </w:rPr>
        <w:t xml:space="preserve">. </w:t>
      </w:r>
      <w:r w:rsidR="003B326C">
        <w:rPr>
          <w:rFonts w:ascii="Verdana" w:hAnsi="Verdana" w:cs="Arial"/>
          <w:sz w:val="24"/>
          <w:szCs w:val="24"/>
        </w:rPr>
        <w:t>Season the leeks with salt and continue to cook, s</w:t>
      </w:r>
      <w:r>
        <w:rPr>
          <w:rFonts w:ascii="Verdana" w:hAnsi="Verdana" w:cs="Arial"/>
          <w:sz w:val="24"/>
          <w:szCs w:val="24"/>
        </w:rPr>
        <w:t xml:space="preserve">tirring often, cook the </w:t>
      </w:r>
      <w:r w:rsidR="003B326C">
        <w:rPr>
          <w:rFonts w:ascii="Verdana" w:hAnsi="Verdana" w:cs="Arial"/>
          <w:sz w:val="24"/>
          <w:szCs w:val="24"/>
        </w:rPr>
        <w:t>leeks</w:t>
      </w:r>
      <w:r>
        <w:rPr>
          <w:rFonts w:ascii="Verdana" w:hAnsi="Verdana" w:cs="Arial"/>
          <w:sz w:val="24"/>
          <w:szCs w:val="24"/>
        </w:rPr>
        <w:t xml:space="preserve"> until </w:t>
      </w:r>
      <w:r w:rsidR="003B326C">
        <w:rPr>
          <w:rFonts w:ascii="Verdana" w:hAnsi="Verdana" w:cs="Arial"/>
          <w:sz w:val="24"/>
          <w:szCs w:val="24"/>
        </w:rPr>
        <w:t>they begin to become translucent and wilt in size.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7ED50EDE" w14:textId="7ECD27E2" w:rsidR="003B326C" w:rsidRDefault="00215C98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the </w:t>
      </w:r>
      <w:r w:rsidR="003B326C">
        <w:rPr>
          <w:rFonts w:ascii="Verdana" w:hAnsi="Verdana" w:cs="Arial"/>
          <w:sz w:val="24"/>
          <w:szCs w:val="24"/>
        </w:rPr>
        <w:t xml:space="preserve">white pepper and the flour and stir. While </w:t>
      </w:r>
      <w:r w:rsidR="009E0CCA">
        <w:rPr>
          <w:rFonts w:ascii="Verdana" w:hAnsi="Verdana" w:cs="Arial"/>
          <w:sz w:val="24"/>
          <w:szCs w:val="24"/>
        </w:rPr>
        <w:t>stirring</w:t>
      </w:r>
      <w:r w:rsidR="003B326C">
        <w:rPr>
          <w:rFonts w:ascii="Verdana" w:hAnsi="Verdana" w:cs="Arial"/>
          <w:sz w:val="24"/>
          <w:szCs w:val="24"/>
        </w:rPr>
        <w:t xml:space="preserve">, gradually add in the vegetable stock, </w:t>
      </w:r>
      <w:r w:rsidR="00AE6CC4">
        <w:rPr>
          <w:rFonts w:ascii="Verdana" w:hAnsi="Verdana" w:cs="Arial"/>
          <w:sz w:val="24"/>
          <w:szCs w:val="24"/>
        </w:rPr>
        <w:t xml:space="preserve">and </w:t>
      </w:r>
      <w:r w:rsidR="003B326C">
        <w:rPr>
          <w:rFonts w:ascii="Verdana" w:hAnsi="Verdana" w:cs="Arial"/>
          <w:sz w:val="24"/>
          <w:szCs w:val="24"/>
        </w:rPr>
        <w:t xml:space="preserve">continue stirring until slightly thick. Add the potatoes and the half and half and allow the mixture to come to a boil and then reduce the heat to a simmer. </w:t>
      </w:r>
    </w:p>
    <w:p w14:paraId="4392D090" w14:textId="574C5EAF" w:rsidR="008302BD" w:rsidRDefault="003B326C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the </w:t>
      </w:r>
      <w:r w:rsidR="009E0CCA">
        <w:rPr>
          <w:rFonts w:ascii="Verdana" w:hAnsi="Verdana" w:cs="Arial"/>
          <w:sz w:val="24"/>
          <w:szCs w:val="24"/>
        </w:rPr>
        <w:t>thyme and</w:t>
      </w:r>
      <w:r>
        <w:rPr>
          <w:rFonts w:ascii="Verdana" w:hAnsi="Verdana" w:cs="Arial"/>
          <w:sz w:val="24"/>
          <w:szCs w:val="24"/>
        </w:rPr>
        <w:t xml:space="preserve"> cook until the potatoes are tender (about 20-25 minutes)</w:t>
      </w:r>
      <w:r w:rsidR="0002017A">
        <w:rPr>
          <w:rFonts w:ascii="Verdana" w:hAnsi="Verdana" w:cs="Arial"/>
          <w:sz w:val="24"/>
          <w:szCs w:val="24"/>
        </w:rPr>
        <w:t>.</w:t>
      </w:r>
    </w:p>
    <w:p w14:paraId="190E994D" w14:textId="632BAFDC" w:rsidR="003B326C" w:rsidRDefault="003B326C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Mix in the cream cheese and remove from the heat.</w:t>
      </w:r>
    </w:p>
    <w:p w14:paraId="1E0688A7" w14:textId="359AB376" w:rsidR="003B326C" w:rsidRDefault="003B326C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Transfer the mixture to a casserole dish and turn the broiler on your oven on.</w:t>
      </w:r>
    </w:p>
    <w:p w14:paraId="0AE3812C" w14:textId="0DFDAA14" w:rsidR="003B326C" w:rsidRDefault="003B326C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Sprinkle the top of the potatoes with the shredded mozzarella</w:t>
      </w:r>
      <w:r w:rsidR="009E0CCA">
        <w:rPr>
          <w:rFonts w:ascii="Verdana" w:hAnsi="Verdana" w:cs="Arial"/>
          <w:sz w:val="24"/>
          <w:szCs w:val="24"/>
        </w:rPr>
        <w:t xml:space="preserve"> and place under the broiler for 2-3 minutes or until the top is golden and bubbly.</w:t>
      </w:r>
    </w:p>
    <w:p w14:paraId="57726827" w14:textId="6749CD0F" w:rsidR="009E0CCA" w:rsidRDefault="009E0CCA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Allow the casserole to cool slightly before serving.</w:t>
      </w:r>
    </w:p>
    <w:p w14:paraId="1E305555" w14:textId="3D804898" w:rsidR="00E71C03" w:rsidRPr="007D08C5" w:rsidRDefault="009E0CCA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E71C03">
        <w:rPr>
          <w:rFonts w:ascii="Verdana" w:hAnsi="Verdana" w:cs="Arial"/>
          <w:sz w:val="24"/>
          <w:szCs w:val="24"/>
        </w:rPr>
        <w:t>erve immediately.</w:t>
      </w:r>
    </w:p>
    <w:p w14:paraId="341146C7" w14:textId="3165B9BE" w:rsidR="004E5847" w:rsidRDefault="004E5847" w:rsidP="008302BD">
      <w:pPr>
        <w:pStyle w:val="ListParagraph"/>
        <w:rPr>
          <w:rFonts w:ascii="Verdana" w:hAnsi="Verdana" w:cs="Arial"/>
          <w:sz w:val="24"/>
          <w:szCs w:val="24"/>
        </w:rPr>
      </w:pPr>
    </w:p>
    <w:p w14:paraId="269381DF" w14:textId="0D19F0CE" w:rsidR="005862B0" w:rsidRPr="008302BD" w:rsidRDefault="00B42B26" w:rsidP="008302BD">
      <w:pPr>
        <w:pStyle w:val="ListParagraph"/>
        <w:rPr>
          <w:rFonts w:ascii="Verdana" w:hAnsi="Verdana" w:cs="Arial"/>
          <w:sz w:val="24"/>
          <w:szCs w:val="24"/>
        </w:rPr>
      </w:pPr>
      <w:r w:rsidRPr="00B42B26">
        <w:rPr>
          <w:rFonts w:ascii="Verdana" w:hAnsi="Verdana" w:cs="Arial"/>
          <w:sz w:val="24"/>
          <w:szCs w:val="24"/>
        </w:rPr>
        <w:lastRenderedPageBreak/>
        <w:drawing>
          <wp:inline distT="0" distB="0" distL="0" distR="0" wp14:anchorId="3737C4EF" wp14:editId="26D0E8CB">
            <wp:extent cx="1999151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199" cy="3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6EC2" w14:textId="58F08E20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B42B26">
        <w:rPr>
          <w:rFonts w:ascii="Verdana" w:hAnsi="Verdana" w:cs="Arial"/>
          <w:sz w:val="24"/>
          <w:szCs w:val="24"/>
        </w:rPr>
        <w:t>22</w:t>
      </w:r>
      <w:r w:rsidR="00554485">
        <w:rPr>
          <w:rFonts w:ascii="Verdana" w:hAnsi="Verdana" w:cs="Arial"/>
          <w:sz w:val="24"/>
          <w:szCs w:val="24"/>
        </w:rPr>
        <w:t xml:space="preserve"> mg</w:t>
      </w:r>
    </w:p>
    <w:p w14:paraId="1E32A21B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sectPr w:rsidR="004E5847" w:rsidRPr="004E5847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41E9" w14:textId="77777777" w:rsidR="00993F41" w:rsidRDefault="00993F41" w:rsidP="00C351BA">
      <w:pPr>
        <w:spacing w:after="0" w:line="240" w:lineRule="auto"/>
      </w:pPr>
      <w:r>
        <w:separator/>
      </w:r>
    </w:p>
  </w:endnote>
  <w:endnote w:type="continuationSeparator" w:id="0">
    <w:p w14:paraId="2F55953C" w14:textId="77777777" w:rsidR="00993F41" w:rsidRDefault="00993F41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0FEE" w14:textId="77777777" w:rsidR="00993F41" w:rsidRDefault="00993F41" w:rsidP="00C351BA">
      <w:pPr>
        <w:spacing w:after="0" w:line="240" w:lineRule="auto"/>
      </w:pPr>
      <w:r>
        <w:separator/>
      </w:r>
    </w:p>
  </w:footnote>
  <w:footnote w:type="continuationSeparator" w:id="0">
    <w:p w14:paraId="38FD6792" w14:textId="77777777" w:rsidR="00993F41" w:rsidRDefault="00993F41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554F1DF5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</w:t>
    </w:r>
    <w:r w:rsidR="00DC5B64">
      <w:rPr>
        <w:rFonts w:ascii="Verdana" w:hAnsi="Verdana"/>
        <w:sz w:val="24"/>
        <w:szCs w:val="24"/>
      </w:rPr>
      <w:t xml:space="preserve"> </w:t>
    </w:r>
    <w:r w:rsidR="00C351BA" w:rsidRPr="00D55547">
      <w:rPr>
        <w:rFonts w:ascii="Verdana" w:hAnsi="Verdana"/>
        <w:sz w:val="24"/>
        <w:szCs w:val="24"/>
      </w:rPr>
      <w:t>Recipe By:</w:t>
    </w:r>
    <w:r w:rsidR="00DC5B64">
      <w:rPr>
        <w:rFonts w:ascii="Verdana" w:hAnsi="Verdana"/>
        <w:sz w:val="24"/>
        <w:szCs w:val="24"/>
      </w:rPr>
      <w:t xml:space="preserve"> Potatoes USA</w:t>
    </w:r>
  </w:p>
  <w:p w14:paraId="74B8CE01" w14:textId="4C1B793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</w:t>
    </w:r>
    <w:r w:rsidR="00DC5B64">
      <w:rPr>
        <w:rFonts w:ascii="Verdana" w:hAnsi="Verdana"/>
        <w:sz w:val="24"/>
        <w:szCs w:val="24"/>
      </w:rPr>
      <w:t>09</w:t>
    </w:r>
    <w:r>
      <w:rPr>
        <w:rFonts w:ascii="Verdana" w:hAnsi="Verdana"/>
        <w:sz w:val="24"/>
        <w:szCs w:val="24"/>
      </w:rPr>
      <w:t>/</w:t>
    </w:r>
    <w:r w:rsidR="000A1C38">
      <w:rPr>
        <w:rFonts w:ascii="Verdana" w:hAnsi="Verdana"/>
        <w:sz w:val="24"/>
        <w:szCs w:val="24"/>
      </w:rPr>
      <w:t>20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22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421"/>
    <w:multiLevelType w:val="hybridMultilevel"/>
    <w:tmpl w:val="339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418"/>
    <w:multiLevelType w:val="hybridMultilevel"/>
    <w:tmpl w:val="EF5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65FD"/>
    <w:multiLevelType w:val="hybridMultilevel"/>
    <w:tmpl w:val="EEC496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4"/>
  </w:num>
  <w:num w:numId="5" w16cid:durableId="391662726">
    <w:abstractNumId w:val="6"/>
  </w:num>
  <w:num w:numId="6" w16cid:durableId="1755661450">
    <w:abstractNumId w:val="2"/>
  </w:num>
  <w:num w:numId="7" w16cid:durableId="60053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17A"/>
    <w:rsid w:val="00037E02"/>
    <w:rsid w:val="00080BD6"/>
    <w:rsid w:val="00081DCC"/>
    <w:rsid w:val="000A1C38"/>
    <w:rsid w:val="000A614F"/>
    <w:rsid w:val="000D411E"/>
    <w:rsid w:val="00103425"/>
    <w:rsid w:val="00153C47"/>
    <w:rsid w:val="00172E88"/>
    <w:rsid w:val="001B1200"/>
    <w:rsid w:val="001C109C"/>
    <w:rsid w:val="001F2DF8"/>
    <w:rsid w:val="001F3C25"/>
    <w:rsid w:val="001F5B40"/>
    <w:rsid w:val="002055AF"/>
    <w:rsid w:val="002108E9"/>
    <w:rsid w:val="00215C98"/>
    <w:rsid w:val="002319A6"/>
    <w:rsid w:val="00272E77"/>
    <w:rsid w:val="002750EE"/>
    <w:rsid w:val="002758B8"/>
    <w:rsid w:val="00292661"/>
    <w:rsid w:val="002B4624"/>
    <w:rsid w:val="002D058D"/>
    <w:rsid w:val="002E0EEA"/>
    <w:rsid w:val="00312D32"/>
    <w:rsid w:val="003310B4"/>
    <w:rsid w:val="00334075"/>
    <w:rsid w:val="00344DF0"/>
    <w:rsid w:val="00363647"/>
    <w:rsid w:val="0038414A"/>
    <w:rsid w:val="0039487E"/>
    <w:rsid w:val="00395F9F"/>
    <w:rsid w:val="003B326C"/>
    <w:rsid w:val="003D3883"/>
    <w:rsid w:val="00412654"/>
    <w:rsid w:val="00440178"/>
    <w:rsid w:val="004522A2"/>
    <w:rsid w:val="00470C60"/>
    <w:rsid w:val="004737B9"/>
    <w:rsid w:val="00480C9D"/>
    <w:rsid w:val="004822BB"/>
    <w:rsid w:val="00483857"/>
    <w:rsid w:val="00486FA2"/>
    <w:rsid w:val="0049347E"/>
    <w:rsid w:val="004949C4"/>
    <w:rsid w:val="004A0B8A"/>
    <w:rsid w:val="004A60BB"/>
    <w:rsid w:val="004B4D23"/>
    <w:rsid w:val="004C13F8"/>
    <w:rsid w:val="004C4B5B"/>
    <w:rsid w:val="004D319B"/>
    <w:rsid w:val="004E5847"/>
    <w:rsid w:val="004F2A48"/>
    <w:rsid w:val="005448BA"/>
    <w:rsid w:val="00547A86"/>
    <w:rsid w:val="00550B50"/>
    <w:rsid w:val="00554485"/>
    <w:rsid w:val="00577776"/>
    <w:rsid w:val="005862B0"/>
    <w:rsid w:val="005901F9"/>
    <w:rsid w:val="005A6D06"/>
    <w:rsid w:val="00602EE9"/>
    <w:rsid w:val="00630A82"/>
    <w:rsid w:val="00635CCC"/>
    <w:rsid w:val="00652E7B"/>
    <w:rsid w:val="006566E1"/>
    <w:rsid w:val="00663B38"/>
    <w:rsid w:val="00667CC2"/>
    <w:rsid w:val="00673E63"/>
    <w:rsid w:val="006B4593"/>
    <w:rsid w:val="006F3649"/>
    <w:rsid w:val="006F6975"/>
    <w:rsid w:val="0070682C"/>
    <w:rsid w:val="00717308"/>
    <w:rsid w:val="00774997"/>
    <w:rsid w:val="007812D2"/>
    <w:rsid w:val="00797B46"/>
    <w:rsid w:val="007C6C74"/>
    <w:rsid w:val="007D08C5"/>
    <w:rsid w:val="007D403D"/>
    <w:rsid w:val="007F6545"/>
    <w:rsid w:val="008302BD"/>
    <w:rsid w:val="00832B0D"/>
    <w:rsid w:val="00835295"/>
    <w:rsid w:val="0088552B"/>
    <w:rsid w:val="00892BCE"/>
    <w:rsid w:val="008A080E"/>
    <w:rsid w:val="008C025D"/>
    <w:rsid w:val="008D4135"/>
    <w:rsid w:val="008D60B3"/>
    <w:rsid w:val="008E0792"/>
    <w:rsid w:val="008F3554"/>
    <w:rsid w:val="00903CC2"/>
    <w:rsid w:val="009405FD"/>
    <w:rsid w:val="009807A6"/>
    <w:rsid w:val="00993F41"/>
    <w:rsid w:val="009C7451"/>
    <w:rsid w:val="009E0CCA"/>
    <w:rsid w:val="009E23A3"/>
    <w:rsid w:val="00A138D5"/>
    <w:rsid w:val="00A46CE3"/>
    <w:rsid w:val="00A8267C"/>
    <w:rsid w:val="00A835A1"/>
    <w:rsid w:val="00AA061D"/>
    <w:rsid w:val="00AA7DBE"/>
    <w:rsid w:val="00AB2162"/>
    <w:rsid w:val="00AC068F"/>
    <w:rsid w:val="00AE6CC4"/>
    <w:rsid w:val="00B065B1"/>
    <w:rsid w:val="00B11E54"/>
    <w:rsid w:val="00B166A9"/>
    <w:rsid w:val="00B27015"/>
    <w:rsid w:val="00B315C7"/>
    <w:rsid w:val="00B34EDB"/>
    <w:rsid w:val="00B40F20"/>
    <w:rsid w:val="00B42B26"/>
    <w:rsid w:val="00B74EF7"/>
    <w:rsid w:val="00B855E4"/>
    <w:rsid w:val="00B90F78"/>
    <w:rsid w:val="00B96188"/>
    <w:rsid w:val="00BC5BFB"/>
    <w:rsid w:val="00BD5C7C"/>
    <w:rsid w:val="00C351BA"/>
    <w:rsid w:val="00C37BB0"/>
    <w:rsid w:val="00C665A0"/>
    <w:rsid w:val="00C734C7"/>
    <w:rsid w:val="00CD05DC"/>
    <w:rsid w:val="00D20CF4"/>
    <w:rsid w:val="00D607C0"/>
    <w:rsid w:val="00D858C6"/>
    <w:rsid w:val="00DB3947"/>
    <w:rsid w:val="00DB4867"/>
    <w:rsid w:val="00DB6657"/>
    <w:rsid w:val="00DC3C35"/>
    <w:rsid w:val="00DC5B64"/>
    <w:rsid w:val="00DC6D89"/>
    <w:rsid w:val="00DD09CB"/>
    <w:rsid w:val="00E039E4"/>
    <w:rsid w:val="00E130D7"/>
    <w:rsid w:val="00E13EB9"/>
    <w:rsid w:val="00E16401"/>
    <w:rsid w:val="00E22572"/>
    <w:rsid w:val="00E41D63"/>
    <w:rsid w:val="00E71B1A"/>
    <w:rsid w:val="00E71C03"/>
    <w:rsid w:val="00E71FFE"/>
    <w:rsid w:val="00E823EE"/>
    <w:rsid w:val="00EA0DA6"/>
    <w:rsid w:val="00EA2FED"/>
    <w:rsid w:val="00EB45B7"/>
    <w:rsid w:val="00ED7722"/>
    <w:rsid w:val="00EE0D5C"/>
    <w:rsid w:val="00EE2608"/>
    <w:rsid w:val="00F1341F"/>
    <w:rsid w:val="00F36677"/>
    <w:rsid w:val="00F51920"/>
    <w:rsid w:val="00F83371"/>
    <w:rsid w:val="00FA7FF3"/>
    <w:rsid w:val="00FC5CD3"/>
    <w:rsid w:val="00FD14DC"/>
    <w:rsid w:val="00FF28CD"/>
    <w:rsid w:val="29A8DC49"/>
    <w:rsid w:val="2C4C4516"/>
    <w:rsid w:val="5A70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4</cp:revision>
  <cp:lastPrinted>2022-09-14T19:22:00Z</cp:lastPrinted>
  <dcterms:created xsi:type="dcterms:W3CDTF">2022-09-20T14:45:00Z</dcterms:created>
  <dcterms:modified xsi:type="dcterms:W3CDTF">2022-09-20T17:14:00Z</dcterms:modified>
</cp:coreProperties>
</file>