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0A6FE8A3" w:rsidR="00C351BA" w:rsidRPr="000A7EEF" w:rsidRDefault="00160F26" w:rsidP="00C351BA">
      <w:pPr>
        <w:pBdr>
          <w:bottom w:val="single" w:sz="12" w:space="1" w:color="auto"/>
        </w:pBdr>
        <w:rPr>
          <w:rFonts w:ascii="Verdana" w:hAnsi="Verdana" w:cs="Arial"/>
          <w:b/>
          <w:bCs/>
          <w:sz w:val="52"/>
          <w:szCs w:val="52"/>
        </w:rPr>
      </w:pPr>
      <w:r>
        <w:rPr>
          <w:rFonts w:ascii="Verdana" w:hAnsi="Verdana" w:cs="Arial"/>
          <w:b/>
          <w:bCs/>
          <w:sz w:val="52"/>
          <w:szCs w:val="52"/>
        </w:rPr>
        <w:t>Loaded Twice Baked Potato with Grilled New York Strip Steak</w:t>
      </w:r>
    </w:p>
    <w:p w14:paraId="291D2754" w14:textId="392BC86D" w:rsidR="002B6280" w:rsidRPr="000A7EEF" w:rsidRDefault="00FA4020" w:rsidP="00C351BA">
      <w:pPr>
        <w:rPr>
          <w:rFonts w:ascii="Verdana" w:hAnsi="Verdana" w:cs="Arial"/>
          <w:b/>
          <w:bCs/>
          <w:sz w:val="24"/>
          <w:szCs w:val="24"/>
        </w:rPr>
      </w:pPr>
      <w:r>
        <w:rPr>
          <w:rFonts w:ascii="Verdana" w:hAnsi="Verdana" w:cs="Arial"/>
          <w:b/>
          <w:bCs/>
          <w:noProof/>
          <w:sz w:val="24"/>
          <w:szCs w:val="24"/>
        </w:rPr>
        <w:drawing>
          <wp:inline distT="0" distB="0" distL="0" distR="0" wp14:anchorId="5FB4C29B" wp14:editId="58B1B307">
            <wp:extent cx="3841249" cy="3457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8339" r="8339"/>
                    <a:stretch>
                      <a:fillRect/>
                    </a:stretch>
                  </pic:blipFill>
                  <pic:spPr bwMode="auto">
                    <a:xfrm>
                      <a:off x="0" y="0"/>
                      <a:ext cx="3851334" cy="3466653"/>
                    </a:xfrm>
                    <a:prstGeom prst="rect">
                      <a:avLst/>
                    </a:prstGeom>
                    <a:ln>
                      <a:noFill/>
                    </a:ln>
                    <a:extLst>
                      <a:ext uri="{53640926-AAD7-44D8-BBD7-CCE9431645EC}">
                        <a14:shadowObscured xmlns:a14="http://schemas.microsoft.com/office/drawing/2010/main"/>
                      </a:ext>
                    </a:extLst>
                  </pic:spPr>
                </pic:pic>
              </a:graphicData>
            </a:graphic>
          </wp:inline>
        </w:drawing>
      </w:r>
    </w:p>
    <w:p w14:paraId="68DFB313" w14:textId="5E4CF359"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D156F8">
        <w:rPr>
          <w:rFonts w:ascii="Verdana" w:hAnsi="Verdana" w:cs="Arial"/>
          <w:sz w:val="24"/>
          <w:szCs w:val="24"/>
        </w:rPr>
        <w:t>Decadent</w:t>
      </w:r>
      <w:r w:rsidR="00160F26">
        <w:rPr>
          <w:rFonts w:ascii="Verdana" w:hAnsi="Verdana" w:cs="Arial"/>
          <w:sz w:val="24"/>
          <w:szCs w:val="24"/>
        </w:rPr>
        <w:t xml:space="preserve"> and richly whipped potatoes placed back in the potato shell and baked again. The absolute perfect pairing with a grilled steak and a red wine sauce.</w:t>
      </w:r>
    </w:p>
    <w:p w14:paraId="1D45B4FE" w14:textId="28500196"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160F26">
        <w:rPr>
          <w:rFonts w:ascii="Verdana" w:hAnsi="Verdana" w:cs="Arial"/>
          <w:sz w:val="24"/>
          <w:szCs w:val="24"/>
        </w:rPr>
        <w:t>4</w:t>
      </w:r>
    </w:p>
    <w:p w14:paraId="55380477" w14:textId="7DAE770A"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160F26">
        <w:rPr>
          <w:rFonts w:ascii="Verdana" w:hAnsi="Verdana" w:cs="Arial"/>
          <w:sz w:val="24"/>
          <w:szCs w:val="24"/>
        </w:rPr>
        <w:t>20</w:t>
      </w:r>
      <w:r w:rsidR="00150E87">
        <w:rPr>
          <w:rFonts w:ascii="Verdana" w:hAnsi="Verdana" w:cs="Arial"/>
          <w:sz w:val="24"/>
          <w:szCs w:val="24"/>
        </w:rPr>
        <w:t xml:space="preserve"> minutes</w:t>
      </w:r>
    </w:p>
    <w:p w14:paraId="61101AFA" w14:textId="3E801282"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160F26">
        <w:rPr>
          <w:rFonts w:ascii="Verdana" w:hAnsi="Verdana" w:cs="Arial"/>
          <w:sz w:val="24"/>
          <w:szCs w:val="24"/>
        </w:rPr>
        <w:t>60</w:t>
      </w:r>
      <w:r w:rsidR="00521EEF" w:rsidRPr="000A7EEF">
        <w:rPr>
          <w:rFonts w:ascii="Verdana" w:hAnsi="Verdana" w:cs="Arial"/>
          <w:sz w:val="24"/>
          <w:szCs w:val="24"/>
        </w:rPr>
        <w:t xml:space="preserve"> minutes</w:t>
      </w:r>
    </w:p>
    <w:p w14:paraId="41E7C92E" w14:textId="4EEB705E"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160F26">
        <w:rPr>
          <w:rFonts w:ascii="Verdana" w:hAnsi="Verdana" w:cs="Arial"/>
          <w:sz w:val="24"/>
          <w:szCs w:val="24"/>
        </w:rPr>
        <w:t>8</w:t>
      </w:r>
      <w:r w:rsidR="00BB2223">
        <w:rPr>
          <w:rFonts w:ascii="Verdana" w:hAnsi="Verdana" w:cs="Arial"/>
          <w:sz w:val="24"/>
          <w:szCs w:val="24"/>
        </w:rPr>
        <w:t>0</w:t>
      </w:r>
      <w:r w:rsidR="00521EEF" w:rsidRPr="000A7EEF">
        <w:rPr>
          <w:rFonts w:ascii="Verdana" w:hAnsi="Verdana" w:cs="Arial"/>
          <w:sz w:val="24"/>
          <w:szCs w:val="24"/>
        </w:rPr>
        <w:t xml:space="preserve"> minutes</w:t>
      </w:r>
    </w:p>
    <w:p w14:paraId="741DB3D0" w14:textId="1B96F648"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140F27">
        <w:rPr>
          <w:rFonts w:ascii="Verdana" w:hAnsi="Verdana" w:cs="Arial"/>
          <w:sz w:val="24"/>
          <w:szCs w:val="24"/>
        </w:rPr>
        <w:t>Russets</w:t>
      </w:r>
    </w:p>
    <w:p w14:paraId="0E1F5502" w14:textId="09F1C278" w:rsidR="00994FE0" w:rsidRPr="00150E87" w:rsidRDefault="00D33354"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60F26">
        <w:rPr>
          <w:rFonts w:ascii="Verdana" w:hAnsi="Verdana" w:cs="Arial"/>
          <w:sz w:val="24"/>
          <w:szCs w:val="24"/>
        </w:rPr>
        <w:t>Entree</w:t>
      </w:r>
    </w:p>
    <w:p w14:paraId="2056BF9C" w14:textId="30972A7C" w:rsidR="001F2001" w:rsidRDefault="001F2001" w:rsidP="00C351BA">
      <w:pPr>
        <w:rPr>
          <w:rFonts w:ascii="Verdana" w:hAnsi="Verdana" w:cs="Arial"/>
          <w:b/>
          <w:bCs/>
          <w:sz w:val="24"/>
          <w:szCs w:val="24"/>
          <w:u w:val="single"/>
        </w:rPr>
      </w:pPr>
    </w:p>
    <w:p w14:paraId="3245A44D" w14:textId="77777777" w:rsidR="00CF61F1" w:rsidRDefault="00CF61F1" w:rsidP="00C351BA">
      <w:pPr>
        <w:rPr>
          <w:rFonts w:ascii="Verdana" w:hAnsi="Verdana" w:cs="Arial"/>
          <w:b/>
          <w:bCs/>
          <w:sz w:val="24"/>
          <w:szCs w:val="24"/>
          <w:u w:val="single"/>
        </w:rPr>
      </w:pPr>
    </w:p>
    <w:p w14:paraId="40575EB2" w14:textId="77777777"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7CC1BDD8" w14:textId="5DAFFBD9"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w:t>
      </w:r>
      <w:r w:rsidR="00160F26">
        <w:rPr>
          <w:rFonts w:ascii="Verdana" w:hAnsi="Verdana" w:cs="Arial"/>
          <w:i/>
          <w:iCs/>
          <w:sz w:val="24"/>
          <w:szCs w:val="24"/>
        </w:rPr>
        <w:t>Twice Baked Potato</w:t>
      </w:r>
      <w:r>
        <w:rPr>
          <w:rFonts w:ascii="Verdana" w:hAnsi="Verdana" w:cs="Arial"/>
          <w:i/>
          <w:iCs/>
          <w:sz w:val="24"/>
          <w:szCs w:val="24"/>
        </w:rPr>
        <w:t>:</w:t>
      </w:r>
    </w:p>
    <w:p w14:paraId="29276CAE" w14:textId="21CDE759" w:rsidR="00CF61F1" w:rsidRDefault="00FA4020" w:rsidP="00FA4020">
      <w:pPr>
        <w:pStyle w:val="ListParagraph"/>
        <w:numPr>
          <w:ilvl w:val="0"/>
          <w:numId w:val="11"/>
        </w:numPr>
        <w:rPr>
          <w:rFonts w:ascii="Verdana" w:hAnsi="Verdana" w:cs="Arial"/>
          <w:sz w:val="24"/>
          <w:szCs w:val="24"/>
        </w:rPr>
      </w:pPr>
      <w:r>
        <w:rPr>
          <w:rFonts w:ascii="Verdana" w:hAnsi="Verdana" w:cs="Arial"/>
          <w:sz w:val="24"/>
          <w:szCs w:val="24"/>
        </w:rPr>
        <w:t>2.2lbs</w:t>
      </w:r>
      <w:r w:rsidR="009A1F16">
        <w:rPr>
          <w:rFonts w:ascii="Verdana" w:hAnsi="Verdana" w:cs="Arial"/>
          <w:sz w:val="24"/>
          <w:szCs w:val="24"/>
        </w:rPr>
        <w:t xml:space="preserve"> (</w:t>
      </w:r>
      <w:r>
        <w:rPr>
          <w:rFonts w:ascii="Verdana" w:hAnsi="Verdana" w:cs="Arial"/>
          <w:sz w:val="24"/>
          <w:szCs w:val="24"/>
        </w:rPr>
        <w:t>1</w:t>
      </w:r>
      <w:r w:rsidR="009A1F16">
        <w:rPr>
          <w:rFonts w:ascii="Verdana" w:hAnsi="Verdana" w:cs="Arial"/>
          <w:sz w:val="24"/>
          <w:szCs w:val="24"/>
        </w:rPr>
        <w:t xml:space="preserve"> kg)</w:t>
      </w:r>
      <w:r w:rsidR="009A1F16">
        <w:rPr>
          <w:rFonts w:ascii="Verdana" w:hAnsi="Verdana" w:cs="Arial"/>
          <w:sz w:val="24"/>
          <w:szCs w:val="24"/>
        </w:rPr>
        <w:tab/>
      </w:r>
      <w:r w:rsidR="009A1F16">
        <w:rPr>
          <w:rFonts w:ascii="Verdana" w:hAnsi="Verdana" w:cs="Arial"/>
          <w:sz w:val="24"/>
          <w:szCs w:val="24"/>
        </w:rPr>
        <w:tab/>
      </w:r>
      <w:r w:rsidR="00140F27">
        <w:rPr>
          <w:rFonts w:ascii="Verdana" w:hAnsi="Verdana" w:cs="Arial"/>
          <w:sz w:val="24"/>
          <w:szCs w:val="24"/>
        </w:rPr>
        <w:t xml:space="preserve">Russet Potatoes, </w:t>
      </w:r>
      <w:r w:rsidR="00160F26">
        <w:rPr>
          <w:rFonts w:ascii="Verdana" w:hAnsi="Verdana" w:cs="Arial"/>
          <w:sz w:val="24"/>
          <w:szCs w:val="24"/>
        </w:rPr>
        <w:t xml:space="preserve">washed (approx. 4x </w:t>
      </w:r>
      <w:r w:rsidR="00D156F8">
        <w:rPr>
          <w:rFonts w:ascii="Verdana" w:hAnsi="Verdana" w:cs="Arial"/>
          <w:sz w:val="24"/>
          <w:szCs w:val="24"/>
        </w:rPr>
        <w:t>8-ounce</w:t>
      </w:r>
      <w:r w:rsidR="00160F26">
        <w:rPr>
          <w:rFonts w:ascii="Verdana" w:hAnsi="Verdana" w:cs="Arial"/>
          <w:sz w:val="24"/>
          <w:szCs w:val="24"/>
        </w:rPr>
        <w:t xml:space="preserve"> potatoes)</w:t>
      </w:r>
    </w:p>
    <w:p w14:paraId="13C0C113" w14:textId="25D99310" w:rsidR="00570EE6" w:rsidRDefault="00160F26" w:rsidP="00FA4020">
      <w:pPr>
        <w:pStyle w:val="ListParagraph"/>
        <w:numPr>
          <w:ilvl w:val="0"/>
          <w:numId w:val="11"/>
        </w:numPr>
        <w:rPr>
          <w:rFonts w:ascii="Verdana" w:hAnsi="Verdana" w:cs="Arial"/>
          <w:sz w:val="24"/>
          <w:szCs w:val="24"/>
        </w:rPr>
      </w:pPr>
      <w:r>
        <w:rPr>
          <w:rFonts w:ascii="Verdana" w:hAnsi="Verdana" w:cs="Arial"/>
          <w:sz w:val="24"/>
          <w:szCs w:val="24"/>
        </w:rPr>
        <w:t>1 tablespoon (15ml)</w:t>
      </w:r>
      <w:r w:rsidR="00570EE6">
        <w:rPr>
          <w:rFonts w:ascii="Verdana" w:hAnsi="Verdana" w:cs="Arial"/>
          <w:sz w:val="24"/>
          <w:szCs w:val="24"/>
        </w:rPr>
        <w:tab/>
      </w:r>
      <w:r>
        <w:rPr>
          <w:rFonts w:ascii="Verdana" w:hAnsi="Verdana" w:cs="Arial"/>
          <w:sz w:val="24"/>
          <w:szCs w:val="24"/>
        </w:rPr>
        <w:t>Olive Oil</w:t>
      </w:r>
    </w:p>
    <w:p w14:paraId="26EB96D8" w14:textId="3E3F21D1" w:rsidR="00160F26" w:rsidRDefault="00160F26" w:rsidP="00FA4020">
      <w:pPr>
        <w:pStyle w:val="ListParagraph"/>
        <w:numPr>
          <w:ilvl w:val="0"/>
          <w:numId w:val="11"/>
        </w:numPr>
        <w:rPr>
          <w:rFonts w:ascii="Verdana" w:hAnsi="Verdana" w:cs="Arial"/>
          <w:sz w:val="24"/>
          <w:szCs w:val="24"/>
        </w:rPr>
      </w:pPr>
      <w:r>
        <w:rPr>
          <w:rFonts w:ascii="Verdana" w:hAnsi="Verdana" w:cs="Arial"/>
          <w:sz w:val="24"/>
          <w:szCs w:val="24"/>
        </w:rPr>
        <w:t>¼ cup (60ml)</w:t>
      </w:r>
      <w:r>
        <w:rPr>
          <w:rFonts w:ascii="Verdana" w:hAnsi="Verdana" w:cs="Arial"/>
          <w:sz w:val="24"/>
          <w:szCs w:val="24"/>
        </w:rPr>
        <w:tab/>
      </w:r>
      <w:r>
        <w:rPr>
          <w:rFonts w:ascii="Verdana" w:hAnsi="Verdana" w:cs="Arial"/>
          <w:sz w:val="24"/>
          <w:szCs w:val="24"/>
        </w:rPr>
        <w:tab/>
        <w:t>Whole Milk</w:t>
      </w:r>
      <w:r w:rsidR="00160C19">
        <w:rPr>
          <w:rFonts w:ascii="Verdana" w:hAnsi="Verdana" w:cs="Arial"/>
          <w:sz w:val="24"/>
          <w:szCs w:val="24"/>
        </w:rPr>
        <w:t>, warm</w:t>
      </w:r>
    </w:p>
    <w:p w14:paraId="0121044B" w14:textId="53CD2F82" w:rsidR="00160F26" w:rsidRDefault="00160F26" w:rsidP="00FA4020">
      <w:pPr>
        <w:pStyle w:val="ListParagraph"/>
        <w:numPr>
          <w:ilvl w:val="0"/>
          <w:numId w:val="11"/>
        </w:numPr>
        <w:rPr>
          <w:rFonts w:ascii="Verdana" w:hAnsi="Verdana" w:cs="Arial"/>
          <w:sz w:val="24"/>
          <w:szCs w:val="24"/>
        </w:rPr>
      </w:pPr>
      <w:r>
        <w:rPr>
          <w:rFonts w:ascii="Verdana" w:hAnsi="Verdana" w:cs="Arial"/>
          <w:sz w:val="24"/>
          <w:szCs w:val="24"/>
        </w:rPr>
        <w:t>2 tablespoons</w:t>
      </w:r>
      <w:r>
        <w:rPr>
          <w:rFonts w:ascii="Verdana" w:hAnsi="Verdana" w:cs="Arial"/>
          <w:sz w:val="24"/>
          <w:szCs w:val="24"/>
        </w:rPr>
        <w:tab/>
      </w:r>
      <w:r>
        <w:rPr>
          <w:rFonts w:ascii="Verdana" w:hAnsi="Verdana" w:cs="Arial"/>
          <w:sz w:val="24"/>
          <w:szCs w:val="24"/>
        </w:rPr>
        <w:tab/>
        <w:t>Unsalted Butter, softened</w:t>
      </w:r>
    </w:p>
    <w:p w14:paraId="63F7D11B" w14:textId="01354627" w:rsidR="00160F26" w:rsidRDefault="00160F26" w:rsidP="00FA4020">
      <w:pPr>
        <w:pStyle w:val="ListParagraph"/>
        <w:numPr>
          <w:ilvl w:val="0"/>
          <w:numId w:val="11"/>
        </w:numPr>
        <w:rPr>
          <w:rFonts w:ascii="Verdana" w:hAnsi="Verdana" w:cs="Arial"/>
          <w:sz w:val="24"/>
          <w:szCs w:val="24"/>
        </w:rPr>
      </w:pPr>
      <w:r>
        <w:rPr>
          <w:rFonts w:ascii="Verdana" w:hAnsi="Verdana" w:cs="Arial"/>
          <w:sz w:val="24"/>
          <w:szCs w:val="24"/>
        </w:rPr>
        <w:t>½ cup (120ml)</w:t>
      </w:r>
      <w:r>
        <w:rPr>
          <w:rFonts w:ascii="Verdana" w:hAnsi="Verdana" w:cs="Arial"/>
          <w:sz w:val="24"/>
          <w:szCs w:val="24"/>
        </w:rPr>
        <w:tab/>
      </w:r>
      <w:r>
        <w:rPr>
          <w:rFonts w:ascii="Verdana" w:hAnsi="Verdana" w:cs="Arial"/>
          <w:sz w:val="24"/>
          <w:szCs w:val="24"/>
        </w:rPr>
        <w:tab/>
        <w:t>Sour Cream</w:t>
      </w:r>
    </w:p>
    <w:p w14:paraId="73D0E5EF" w14:textId="1ECC1A1D" w:rsidR="00160F26" w:rsidRDefault="00160F26" w:rsidP="00FA4020">
      <w:pPr>
        <w:pStyle w:val="ListParagraph"/>
        <w:numPr>
          <w:ilvl w:val="0"/>
          <w:numId w:val="11"/>
        </w:numPr>
        <w:rPr>
          <w:rFonts w:ascii="Verdana" w:hAnsi="Verdana" w:cs="Arial"/>
          <w:sz w:val="24"/>
          <w:szCs w:val="24"/>
        </w:rPr>
      </w:pPr>
      <w:r>
        <w:rPr>
          <w:rFonts w:ascii="Verdana" w:hAnsi="Verdana" w:cs="Arial"/>
          <w:sz w:val="24"/>
          <w:szCs w:val="24"/>
        </w:rPr>
        <w:t>½ cup (75g)</w:t>
      </w:r>
      <w:r>
        <w:rPr>
          <w:rFonts w:ascii="Verdana" w:hAnsi="Verdana" w:cs="Arial"/>
          <w:sz w:val="24"/>
          <w:szCs w:val="24"/>
        </w:rPr>
        <w:tab/>
      </w:r>
      <w:r>
        <w:rPr>
          <w:rFonts w:ascii="Verdana" w:hAnsi="Verdana" w:cs="Arial"/>
          <w:sz w:val="24"/>
          <w:szCs w:val="24"/>
        </w:rPr>
        <w:tab/>
        <w:t>Shredded Cheddar Cheese</w:t>
      </w:r>
    </w:p>
    <w:p w14:paraId="17129B76" w14:textId="00300EFC" w:rsidR="00160F26" w:rsidRDefault="00160F26" w:rsidP="00FA4020">
      <w:pPr>
        <w:pStyle w:val="ListParagraph"/>
        <w:numPr>
          <w:ilvl w:val="0"/>
          <w:numId w:val="11"/>
        </w:numPr>
        <w:rPr>
          <w:rFonts w:ascii="Verdana" w:hAnsi="Verdana" w:cs="Arial"/>
          <w:sz w:val="24"/>
          <w:szCs w:val="24"/>
        </w:rPr>
      </w:pPr>
      <w:r>
        <w:rPr>
          <w:rFonts w:ascii="Verdana" w:hAnsi="Verdana" w:cs="Arial"/>
          <w:sz w:val="24"/>
          <w:szCs w:val="24"/>
        </w:rPr>
        <w:t>¼ cup (8g)</w:t>
      </w:r>
      <w:r>
        <w:rPr>
          <w:rFonts w:ascii="Verdana" w:hAnsi="Verdana" w:cs="Arial"/>
          <w:sz w:val="24"/>
          <w:szCs w:val="24"/>
        </w:rPr>
        <w:tab/>
      </w:r>
      <w:r>
        <w:rPr>
          <w:rFonts w:ascii="Verdana" w:hAnsi="Verdana" w:cs="Arial"/>
          <w:sz w:val="24"/>
          <w:szCs w:val="24"/>
        </w:rPr>
        <w:tab/>
      </w:r>
      <w:r>
        <w:rPr>
          <w:rFonts w:ascii="Verdana" w:hAnsi="Verdana" w:cs="Arial"/>
          <w:sz w:val="24"/>
          <w:szCs w:val="24"/>
        </w:rPr>
        <w:tab/>
        <w:t>Chopped Chives (Green Onions can be subbed)</w:t>
      </w:r>
    </w:p>
    <w:p w14:paraId="4EBB7C8A" w14:textId="77F8DD27" w:rsidR="00160F26" w:rsidRDefault="00160F26" w:rsidP="00FA4020">
      <w:pPr>
        <w:pStyle w:val="ListParagraph"/>
        <w:numPr>
          <w:ilvl w:val="0"/>
          <w:numId w:val="11"/>
        </w:numPr>
        <w:rPr>
          <w:rFonts w:ascii="Verdana" w:hAnsi="Verdana" w:cs="Arial"/>
          <w:sz w:val="24"/>
          <w:szCs w:val="24"/>
        </w:rPr>
      </w:pPr>
      <w:r>
        <w:rPr>
          <w:rFonts w:ascii="Verdana" w:hAnsi="Verdana" w:cs="Arial"/>
          <w:sz w:val="24"/>
          <w:szCs w:val="24"/>
        </w:rPr>
        <w:t>1/3 cup (60g)</w:t>
      </w:r>
      <w:r>
        <w:rPr>
          <w:rFonts w:ascii="Verdana" w:hAnsi="Verdana" w:cs="Arial"/>
          <w:sz w:val="24"/>
          <w:szCs w:val="24"/>
        </w:rPr>
        <w:tab/>
      </w:r>
      <w:r>
        <w:rPr>
          <w:rFonts w:ascii="Verdana" w:hAnsi="Verdana" w:cs="Arial"/>
          <w:sz w:val="24"/>
          <w:szCs w:val="24"/>
        </w:rPr>
        <w:tab/>
        <w:t>Bacon, chopped, cooked</w:t>
      </w:r>
    </w:p>
    <w:p w14:paraId="21491B4E" w14:textId="50034A6B" w:rsidR="00160C19" w:rsidRDefault="00160C19" w:rsidP="00FA4020">
      <w:pPr>
        <w:pStyle w:val="ListParagraph"/>
        <w:numPr>
          <w:ilvl w:val="0"/>
          <w:numId w:val="11"/>
        </w:numPr>
        <w:rPr>
          <w:rFonts w:ascii="Verdana" w:hAnsi="Verdana" w:cs="Arial"/>
          <w:sz w:val="24"/>
          <w:szCs w:val="24"/>
        </w:rPr>
      </w:pPr>
      <w:r>
        <w:rPr>
          <w:rFonts w:ascii="Verdana" w:hAnsi="Verdana" w:cs="Arial"/>
          <w:sz w:val="24"/>
          <w:szCs w:val="24"/>
        </w:rPr>
        <w:t>¼ cup (38g)</w:t>
      </w:r>
      <w:r>
        <w:rPr>
          <w:rFonts w:ascii="Verdana" w:hAnsi="Verdana" w:cs="Arial"/>
          <w:sz w:val="24"/>
          <w:szCs w:val="24"/>
        </w:rPr>
        <w:tab/>
      </w:r>
      <w:r>
        <w:rPr>
          <w:rFonts w:ascii="Verdana" w:hAnsi="Verdana" w:cs="Arial"/>
          <w:sz w:val="24"/>
          <w:szCs w:val="24"/>
        </w:rPr>
        <w:tab/>
        <w:t>Shredded Cheddar Cheese</w:t>
      </w:r>
    </w:p>
    <w:p w14:paraId="6CCE13DB" w14:textId="5D358483" w:rsidR="00160F26" w:rsidRDefault="00160F26" w:rsidP="00FA4020">
      <w:pPr>
        <w:pStyle w:val="ListParagraph"/>
        <w:numPr>
          <w:ilvl w:val="0"/>
          <w:numId w:val="11"/>
        </w:numPr>
        <w:rPr>
          <w:rFonts w:ascii="Verdana" w:hAnsi="Verdana" w:cs="Arial"/>
          <w:sz w:val="24"/>
          <w:szCs w:val="24"/>
        </w:rPr>
      </w:pPr>
      <w:r>
        <w:rPr>
          <w:rFonts w:ascii="Verdana" w:hAnsi="Verdana" w:cs="Arial"/>
          <w:sz w:val="24"/>
          <w:szCs w:val="24"/>
        </w:rPr>
        <w:t>1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Ground White Pepper</w:t>
      </w:r>
    </w:p>
    <w:p w14:paraId="1730224A" w14:textId="55367955" w:rsidR="00160F26" w:rsidRDefault="00160F26" w:rsidP="00FA4020">
      <w:pPr>
        <w:pStyle w:val="ListParagraph"/>
        <w:numPr>
          <w:ilvl w:val="0"/>
          <w:numId w:val="11"/>
        </w:numPr>
        <w:rPr>
          <w:rFonts w:ascii="Verdana" w:hAnsi="Verdana" w:cs="Arial"/>
          <w:sz w:val="24"/>
          <w:szCs w:val="24"/>
        </w:rPr>
      </w:pPr>
      <w:r>
        <w:rPr>
          <w:rFonts w:ascii="Verdana" w:hAnsi="Verdana" w:cs="Arial"/>
          <w:sz w:val="24"/>
          <w:szCs w:val="24"/>
        </w:rPr>
        <w:t>1-1/2 teaspoons</w:t>
      </w:r>
      <w:r>
        <w:rPr>
          <w:rFonts w:ascii="Verdana" w:hAnsi="Verdana" w:cs="Arial"/>
          <w:sz w:val="24"/>
          <w:szCs w:val="24"/>
        </w:rPr>
        <w:tab/>
      </w:r>
      <w:r>
        <w:rPr>
          <w:rFonts w:ascii="Verdana" w:hAnsi="Verdana" w:cs="Arial"/>
          <w:sz w:val="24"/>
          <w:szCs w:val="24"/>
        </w:rPr>
        <w:tab/>
        <w:t>Kosher Salt</w:t>
      </w:r>
    </w:p>
    <w:p w14:paraId="2B30A742" w14:textId="331FE251"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w:t>
      </w:r>
      <w:r w:rsidR="00160F26">
        <w:rPr>
          <w:rFonts w:ascii="Verdana" w:hAnsi="Verdana" w:cs="Arial"/>
          <w:i/>
          <w:iCs/>
          <w:sz w:val="24"/>
          <w:szCs w:val="24"/>
        </w:rPr>
        <w:t>Steak</w:t>
      </w:r>
    </w:p>
    <w:p w14:paraId="07B39048" w14:textId="73D075DC" w:rsidR="005273FE" w:rsidRDefault="00160F26" w:rsidP="00BB2FB3">
      <w:pPr>
        <w:pStyle w:val="ListParagraph"/>
        <w:numPr>
          <w:ilvl w:val="0"/>
          <w:numId w:val="11"/>
        </w:numPr>
        <w:rPr>
          <w:rFonts w:ascii="Verdana" w:hAnsi="Verdana" w:cs="Arial"/>
          <w:sz w:val="24"/>
          <w:szCs w:val="24"/>
        </w:rPr>
      </w:pPr>
      <w:r>
        <w:rPr>
          <w:rFonts w:ascii="Verdana" w:hAnsi="Verdana" w:cs="Arial"/>
          <w:sz w:val="24"/>
          <w:szCs w:val="24"/>
        </w:rPr>
        <w:t xml:space="preserve">2 </w:t>
      </w:r>
      <w:r w:rsidR="00D156F8">
        <w:rPr>
          <w:rFonts w:ascii="Verdana" w:hAnsi="Verdana" w:cs="Arial"/>
          <w:sz w:val="24"/>
          <w:szCs w:val="24"/>
        </w:rPr>
        <w:t>lbs.</w:t>
      </w:r>
      <w:r>
        <w:rPr>
          <w:rFonts w:ascii="Verdana" w:hAnsi="Verdana" w:cs="Arial"/>
          <w:sz w:val="24"/>
          <w:szCs w:val="24"/>
        </w:rPr>
        <w:t xml:space="preserve"> (</w:t>
      </w:r>
      <w:r w:rsidR="00C61F16">
        <w:rPr>
          <w:rFonts w:ascii="Verdana" w:hAnsi="Verdana" w:cs="Arial"/>
          <w:sz w:val="24"/>
          <w:szCs w:val="24"/>
        </w:rPr>
        <w:t>907g)</w:t>
      </w:r>
      <w:r w:rsidR="00C61F16">
        <w:rPr>
          <w:rFonts w:ascii="Verdana" w:hAnsi="Verdana" w:cs="Arial"/>
          <w:sz w:val="24"/>
          <w:szCs w:val="24"/>
        </w:rPr>
        <w:tab/>
      </w:r>
      <w:r w:rsidR="00C61F16">
        <w:rPr>
          <w:rFonts w:ascii="Verdana" w:hAnsi="Verdana" w:cs="Arial"/>
          <w:sz w:val="24"/>
          <w:szCs w:val="24"/>
        </w:rPr>
        <w:tab/>
        <w:t>New York Strip Steak</w:t>
      </w:r>
    </w:p>
    <w:p w14:paraId="0E5A0D1C" w14:textId="26291C5B" w:rsidR="00C61F16" w:rsidRDefault="00C61F16" w:rsidP="00BB2FB3">
      <w:pPr>
        <w:pStyle w:val="ListParagraph"/>
        <w:numPr>
          <w:ilvl w:val="0"/>
          <w:numId w:val="11"/>
        </w:numPr>
        <w:rPr>
          <w:rFonts w:ascii="Verdana" w:hAnsi="Verdana" w:cs="Arial"/>
          <w:sz w:val="24"/>
          <w:szCs w:val="24"/>
        </w:rPr>
      </w:pPr>
      <w:r>
        <w:rPr>
          <w:rFonts w:ascii="Verdana" w:hAnsi="Verdana" w:cs="Arial"/>
          <w:sz w:val="24"/>
          <w:szCs w:val="24"/>
        </w:rPr>
        <w:t>1 tablespoon (15ml)</w:t>
      </w:r>
      <w:r>
        <w:rPr>
          <w:rFonts w:ascii="Verdana" w:hAnsi="Verdana" w:cs="Arial"/>
          <w:sz w:val="24"/>
          <w:szCs w:val="24"/>
        </w:rPr>
        <w:tab/>
        <w:t>Olive Oil</w:t>
      </w:r>
    </w:p>
    <w:p w14:paraId="123185AF" w14:textId="49313FF0" w:rsidR="00C61F16" w:rsidRDefault="00C61F16" w:rsidP="00BB2FB3">
      <w:pPr>
        <w:pStyle w:val="ListParagraph"/>
        <w:numPr>
          <w:ilvl w:val="0"/>
          <w:numId w:val="11"/>
        </w:numPr>
        <w:rPr>
          <w:rFonts w:ascii="Verdana" w:hAnsi="Verdana" w:cs="Arial"/>
          <w:sz w:val="24"/>
          <w:szCs w:val="24"/>
        </w:rPr>
      </w:pPr>
      <w:r>
        <w:rPr>
          <w:rFonts w:ascii="Verdana" w:hAnsi="Verdana" w:cs="Arial"/>
          <w:sz w:val="24"/>
          <w:szCs w:val="24"/>
        </w:rPr>
        <w:t>1</w:t>
      </w:r>
      <w:r w:rsidR="00671B86">
        <w:rPr>
          <w:rFonts w:ascii="Verdana" w:hAnsi="Verdana" w:cs="Arial"/>
          <w:sz w:val="24"/>
          <w:szCs w:val="24"/>
        </w:rPr>
        <w:t>/2</w:t>
      </w:r>
      <w:r>
        <w:rPr>
          <w:rFonts w:ascii="Verdana" w:hAnsi="Verdana" w:cs="Arial"/>
          <w:sz w:val="24"/>
          <w:szCs w:val="24"/>
        </w:rPr>
        <w:t xml:space="preserve"> tablespoon (</w:t>
      </w:r>
      <w:r w:rsidR="00671B86">
        <w:rPr>
          <w:rFonts w:ascii="Verdana" w:hAnsi="Verdana" w:cs="Arial"/>
          <w:sz w:val="24"/>
          <w:szCs w:val="24"/>
        </w:rPr>
        <w:t>2</w:t>
      </w:r>
      <w:r>
        <w:rPr>
          <w:rFonts w:ascii="Verdana" w:hAnsi="Verdana" w:cs="Arial"/>
          <w:sz w:val="24"/>
          <w:szCs w:val="24"/>
        </w:rPr>
        <w:t>g)</w:t>
      </w:r>
      <w:r>
        <w:rPr>
          <w:rFonts w:ascii="Verdana" w:hAnsi="Verdana" w:cs="Arial"/>
          <w:sz w:val="24"/>
          <w:szCs w:val="24"/>
        </w:rPr>
        <w:tab/>
        <w:t>Kosher Salt</w:t>
      </w:r>
    </w:p>
    <w:p w14:paraId="77106932" w14:textId="1F2CC0C5" w:rsidR="00C61F16" w:rsidRDefault="00C61F16" w:rsidP="00BB2FB3">
      <w:pPr>
        <w:pStyle w:val="ListParagraph"/>
        <w:numPr>
          <w:ilvl w:val="0"/>
          <w:numId w:val="11"/>
        </w:numPr>
        <w:rPr>
          <w:rFonts w:ascii="Verdana" w:hAnsi="Verdana" w:cs="Arial"/>
          <w:sz w:val="24"/>
          <w:szCs w:val="24"/>
        </w:rPr>
      </w:pPr>
      <w:r>
        <w:rPr>
          <w:rFonts w:ascii="Verdana" w:hAnsi="Verdana" w:cs="Arial"/>
          <w:sz w:val="24"/>
          <w:szCs w:val="24"/>
        </w:rPr>
        <w:t>2 teaspoons (2g)</w:t>
      </w:r>
      <w:r>
        <w:rPr>
          <w:rFonts w:ascii="Verdana" w:hAnsi="Verdana" w:cs="Arial"/>
          <w:sz w:val="24"/>
          <w:szCs w:val="24"/>
        </w:rPr>
        <w:tab/>
      </w:r>
      <w:r>
        <w:rPr>
          <w:rFonts w:ascii="Verdana" w:hAnsi="Verdana" w:cs="Arial"/>
          <w:sz w:val="24"/>
          <w:szCs w:val="24"/>
        </w:rPr>
        <w:tab/>
        <w:t>Freshly Ground Black Pepper</w:t>
      </w:r>
    </w:p>
    <w:p w14:paraId="025DEE1D" w14:textId="21E5A44D" w:rsidR="005273FE" w:rsidRDefault="00C61F16" w:rsidP="005273FE">
      <w:pPr>
        <w:rPr>
          <w:rFonts w:ascii="Verdana" w:hAnsi="Verdana" w:cs="Arial"/>
          <w:i/>
          <w:iCs/>
          <w:sz w:val="24"/>
          <w:szCs w:val="24"/>
        </w:rPr>
      </w:pPr>
      <w:r>
        <w:rPr>
          <w:rFonts w:ascii="Verdana" w:hAnsi="Verdana" w:cs="Arial"/>
          <w:i/>
          <w:iCs/>
          <w:sz w:val="24"/>
          <w:szCs w:val="24"/>
        </w:rPr>
        <w:t>For the Red Wine Sauce</w:t>
      </w:r>
    </w:p>
    <w:p w14:paraId="6199F79E" w14:textId="7025D06B" w:rsidR="005273FE" w:rsidRDefault="00C61F16" w:rsidP="005273FE">
      <w:pPr>
        <w:pStyle w:val="ListParagraph"/>
        <w:numPr>
          <w:ilvl w:val="0"/>
          <w:numId w:val="11"/>
        </w:numPr>
        <w:rPr>
          <w:rFonts w:ascii="Verdana" w:hAnsi="Verdana" w:cs="Arial"/>
          <w:sz w:val="24"/>
          <w:szCs w:val="24"/>
        </w:rPr>
      </w:pPr>
      <w:r>
        <w:rPr>
          <w:rFonts w:ascii="Verdana" w:hAnsi="Verdana" w:cs="Arial"/>
          <w:sz w:val="24"/>
          <w:szCs w:val="24"/>
        </w:rPr>
        <w:t>1 teaspoon (5ml)</w:t>
      </w:r>
      <w:r>
        <w:rPr>
          <w:rFonts w:ascii="Verdana" w:hAnsi="Verdana" w:cs="Arial"/>
          <w:sz w:val="24"/>
          <w:szCs w:val="24"/>
        </w:rPr>
        <w:tab/>
      </w:r>
      <w:r>
        <w:rPr>
          <w:rFonts w:ascii="Verdana" w:hAnsi="Verdana" w:cs="Arial"/>
          <w:sz w:val="24"/>
          <w:szCs w:val="24"/>
        </w:rPr>
        <w:tab/>
        <w:t>Olive Oil</w:t>
      </w:r>
    </w:p>
    <w:p w14:paraId="75B98943" w14:textId="039294E9" w:rsidR="00C61F16" w:rsidRDefault="00C61F16" w:rsidP="005273FE">
      <w:pPr>
        <w:pStyle w:val="ListParagraph"/>
        <w:numPr>
          <w:ilvl w:val="0"/>
          <w:numId w:val="11"/>
        </w:numPr>
        <w:rPr>
          <w:rFonts w:ascii="Verdana" w:hAnsi="Verdana" w:cs="Arial"/>
          <w:sz w:val="24"/>
          <w:szCs w:val="24"/>
        </w:rPr>
      </w:pPr>
      <w:r>
        <w:rPr>
          <w:rFonts w:ascii="Verdana" w:hAnsi="Verdana" w:cs="Arial"/>
          <w:sz w:val="24"/>
          <w:szCs w:val="24"/>
        </w:rPr>
        <w:t>2 tablespoons (30g)</w:t>
      </w:r>
      <w:r>
        <w:rPr>
          <w:rFonts w:ascii="Verdana" w:hAnsi="Verdana" w:cs="Arial"/>
          <w:sz w:val="24"/>
          <w:szCs w:val="24"/>
        </w:rPr>
        <w:tab/>
        <w:t>Shallots, chopped fine</w:t>
      </w:r>
    </w:p>
    <w:p w14:paraId="29676605" w14:textId="2B91E24D" w:rsidR="00C61F16" w:rsidRDefault="00C61F16" w:rsidP="005273FE">
      <w:pPr>
        <w:pStyle w:val="ListParagraph"/>
        <w:numPr>
          <w:ilvl w:val="0"/>
          <w:numId w:val="11"/>
        </w:numPr>
        <w:rPr>
          <w:rFonts w:ascii="Verdana" w:hAnsi="Verdana" w:cs="Arial"/>
          <w:sz w:val="24"/>
          <w:szCs w:val="24"/>
        </w:rPr>
      </w:pPr>
      <w:r>
        <w:rPr>
          <w:rFonts w:ascii="Verdana" w:hAnsi="Verdana" w:cs="Arial"/>
          <w:sz w:val="24"/>
          <w:szCs w:val="24"/>
        </w:rPr>
        <w:t>1 tablespoon (10g)</w:t>
      </w:r>
      <w:r>
        <w:rPr>
          <w:rFonts w:ascii="Verdana" w:hAnsi="Verdana" w:cs="Arial"/>
          <w:sz w:val="24"/>
          <w:szCs w:val="24"/>
        </w:rPr>
        <w:tab/>
        <w:t>Tomato Paste</w:t>
      </w:r>
    </w:p>
    <w:p w14:paraId="3B5F2CC9" w14:textId="77777777" w:rsidR="00C61F16" w:rsidRDefault="00C61F16" w:rsidP="005273FE">
      <w:pPr>
        <w:pStyle w:val="ListParagraph"/>
        <w:numPr>
          <w:ilvl w:val="0"/>
          <w:numId w:val="11"/>
        </w:numPr>
        <w:rPr>
          <w:rFonts w:ascii="Verdana" w:hAnsi="Verdana" w:cs="Arial"/>
          <w:sz w:val="24"/>
          <w:szCs w:val="24"/>
        </w:rPr>
      </w:pPr>
      <w:r>
        <w:rPr>
          <w:rFonts w:ascii="Verdana" w:hAnsi="Verdana" w:cs="Arial"/>
          <w:sz w:val="24"/>
          <w:szCs w:val="24"/>
        </w:rPr>
        <w:t>1 cup (240ml)</w:t>
      </w:r>
      <w:r>
        <w:rPr>
          <w:rFonts w:ascii="Verdana" w:hAnsi="Verdana" w:cs="Arial"/>
          <w:sz w:val="24"/>
          <w:szCs w:val="24"/>
        </w:rPr>
        <w:tab/>
      </w:r>
      <w:r>
        <w:rPr>
          <w:rFonts w:ascii="Verdana" w:hAnsi="Verdana" w:cs="Arial"/>
          <w:sz w:val="24"/>
          <w:szCs w:val="24"/>
        </w:rPr>
        <w:tab/>
        <w:t>Dry Red Wine</w:t>
      </w:r>
    </w:p>
    <w:p w14:paraId="5254206C" w14:textId="639EE64D" w:rsidR="00C61F16" w:rsidRDefault="00C61F16" w:rsidP="005273FE">
      <w:pPr>
        <w:pStyle w:val="ListParagraph"/>
        <w:numPr>
          <w:ilvl w:val="0"/>
          <w:numId w:val="11"/>
        </w:numPr>
        <w:rPr>
          <w:rFonts w:ascii="Verdana" w:hAnsi="Verdana" w:cs="Arial"/>
          <w:sz w:val="24"/>
          <w:szCs w:val="24"/>
        </w:rPr>
      </w:pPr>
      <w:r>
        <w:rPr>
          <w:rFonts w:ascii="Verdana" w:hAnsi="Verdana" w:cs="Arial"/>
          <w:sz w:val="24"/>
          <w:szCs w:val="24"/>
        </w:rPr>
        <w:t>4 cups (960ml)</w:t>
      </w:r>
      <w:r>
        <w:rPr>
          <w:rFonts w:ascii="Verdana" w:hAnsi="Verdana" w:cs="Arial"/>
          <w:sz w:val="24"/>
          <w:szCs w:val="24"/>
        </w:rPr>
        <w:tab/>
      </w:r>
      <w:r>
        <w:rPr>
          <w:rFonts w:ascii="Verdana" w:hAnsi="Verdana" w:cs="Arial"/>
          <w:sz w:val="24"/>
          <w:szCs w:val="24"/>
        </w:rPr>
        <w:tab/>
        <w:t>Beef Stock or Broth</w:t>
      </w:r>
    </w:p>
    <w:p w14:paraId="61F60584" w14:textId="0AA6243D" w:rsidR="00C61F16" w:rsidRDefault="00C61F16" w:rsidP="005273FE">
      <w:pPr>
        <w:pStyle w:val="ListParagraph"/>
        <w:numPr>
          <w:ilvl w:val="0"/>
          <w:numId w:val="11"/>
        </w:numPr>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Thyme Sprig</w:t>
      </w:r>
    </w:p>
    <w:p w14:paraId="06703E6A" w14:textId="22C8EC8A" w:rsidR="00C61F16" w:rsidRDefault="00C61F16" w:rsidP="005273FE">
      <w:pPr>
        <w:pStyle w:val="ListParagraph"/>
        <w:numPr>
          <w:ilvl w:val="0"/>
          <w:numId w:val="11"/>
        </w:numPr>
        <w:rPr>
          <w:rFonts w:ascii="Verdana" w:hAnsi="Verdana" w:cs="Arial"/>
          <w:sz w:val="24"/>
          <w:szCs w:val="24"/>
        </w:rPr>
      </w:pPr>
      <w:r>
        <w:rPr>
          <w:rFonts w:ascii="Verdana" w:hAnsi="Verdana" w:cs="Arial"/>
          <w:sz w:val="24"/>
          <w:szCs w:val="24"/>
        </w:rPr>
        <w:t>2 tablespoons (3g)</w:t>
      </w:r>
      <w:r>
        <w:rPr>
          <w:rFonts w:ascii="Verdana" w:hAnsi="Verdana" w:cs="Arial"/>
          <w:sz w:val="24"/>
          <w:szCs w:val="24"/>
        </w:rPr>
        <w:tab/>
        <w:t>Corn Starch</w:t>
      </w:r>
    </w:p>
    <w:p w14:paraId="11271C57" w14:textId="16A37DD1" w:rsidR="00C61F16" w:rsidRDefault="00C61F16" w:rsidP="005273FE">
      <w:pPr>
        <w:pStyle w:val="ListParagraph"/>
        <w:numPr>
          <w:ilvl w:val="0"/>
          <w:numId w:val="11"/>
        </w:numPr>
        <w:rPr>
          <w:rFonts w:ascii="Verdana" w:hAnsi="Verdana" w:cs="Arial"/>
          <w:sz w:val="24"/>
          <w:szCs w:val="24"/>
        </w:rPr>
      </w:pPr>
      <w:r>
        <w:rPr>
          <w:rFonts w:ascii="Verdana" w:hAnsi="Verdana" w:cs="Arial"/>
          <w:sz w:val="24"/>
          <w:szCs w:val="24"/>
        </w:rPr>
        <w:t>¼ cup (60ml)</w:t>
      </w:r>
      <w:r>
        <w:rPr>
          <w:rFonts w:ascii="Verdana" w:hAnsi="Verdana" w:cs="Arial"/>
          <w:sz w:val="24"/>
          <w:szCs w:val="24"/>
        </w:rPr>
        <w:tab/>
      </w:r>
      <w:r>
        <w:rPr>
          <w:rFonts w:ascii="Verdana" w:hAnsi="Verdana" w:cs="Arial"/>
          <w:sz w:val="24"/>
          <w:szCs w:val="24"/>
        </w:rPr>
        <w:tab/>
        <w:t>Cold Water</w:t>
      </w:r>
    </w:p>
    <w:p w14:paraId="191E663D" w14:textId="4F73195C" w:rsidR="00C61F16" w:rsidRDefault="00C61F16" w:rsidP="00C61F16">
      <w:pPr>
        <w:rPr>
          <w:rFonts w:ascii="Verdana" w:hAnsi="Verdana" w:cs="Arial"/>
          <w:sz w:val="24"/>
          <w:szCs w:val="24"/>
        </w:rPr>
      </w:pPr>
    </w:p>
    <w:p w14:paraId="0DA0B471" w14:textId="77777777" w:rsidR="00C61F16" w:rsidRPr="00C61F16" w:rsidRDefault="00C61F16" w:rsidP="00C61F16">
      <w:pPr>
        <w:rPr>
          <w:rFonts w:ascii="Verdana" w:hAnsi="Verdana" w:cs="Arial"/>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1E20DF0E" w14:textId="77777777" w:rsidR="00664367" w:rsidRPr="00664367" w:rsidRDefault="00664367" w:rsidP="00664367">
      <w:pPr>
        <w:pStyle w:val="ListParagraph"/>
        <w:numPr>
          <w:ilvl w:val="0"/>
          <w:numId w:val="16"/>
        </w:numPr>
        <w:spacing w:before="100" w:beforeAutospacing="1" w:after="100" w:afterAutospacing="1" w:line="276" w:lineRule="auto"/>
        <w:rPr>
          <w:rFonts w:ascii="Verdana" w:eastAsia="Times New Roman" w:hAnsi="Verdana" w:cs="Helvetica"/>
          <w:color w:val="000000" w:themeColor="text1"/>
          <w:sz w:val="24"/>
          <w:szCs w:val="24"/>
        </w:rPr>
      </w:pPr>
      <w:r w:rsidRPr="00664367">
        <w:rPr>
          <w:rFonts w:ascii="Verdana" w:eastAsia="Times New Roman" w:hAnsi="Verdana" w:cs="Helvetica"/>
          <w:color w:val="000000" w:themeColor="text1"/>
          <w:sz w:val="24"/>
          <w:szCs w:val="24"/>
        </w:rPr>
        <w:t>Preheat the oven to 400 °F (204 °C)</w:t>
      </w:r>
    </w:p>
    <w:p w14:paraId="6E19D255" w14:textId="77777777" w:rsidR="00664367" w:rsidRPr="00664367" w:rsidRDefault="00664367" w:rsidP="00664367">
      <w:pPr>
        <w:pStyle w:val="ListParagraph"/>
        <w:numPr>
          <w:ilvl w:val="0"/>
          <w:numId w:val="16"/>
        </w:numPr>
        <w:spacing w:before="100" w:beforeAutospacing="1" w:after="100" w:afterAutospacing="1" w:line="276" w:lineRule="auto"/>
        <w:rPr>
          <w:rFonts w:ascii="Verdana" w:eastAsia="Times New Roman" w:hAnsi="Verdana" w:cs="Helvetica"/>
          <w:color w:val="000000" w:themeColor="text1"/>
          <w:sz w:val="24"/>
          <w:szCs w:val="24"/>
        </w:rPr>
      </w:pPr>
      <w:r w:rsidRPr="00664367">
        <w:rPr>
          <w:rFonts w:ascii="Verdana" w:eastAsia="Times New Roman" w:hAnsi="Verdana" w:cs="Helvetica"/>
          <w:color w:val="000000" w:themeColor="text1"/>
          <w:sz w:val="24"/>
          <w:szCs w:val="24"/>
        </w:rPr>
        <w:t xml:space="preserve">To prepare the potatoes, wash and scrub the russet potatoes under cold running water. Dry the potatoes thoroughly and place them onto a baking sheet with a wire rack if you do not have a rack </w:t>
      </w:r>
      <w:proofErr w:type="gramStart"/>
      <w:r w:rsidRPr="00664367">
        <w:rPr>
          <w:rFonts w:ascii="Verdana" w:eastAsia="Times New Roman" w:hAnsi="Verdana" w:cs="Helvetica"/>
          <w:color w:val="000000" w:themeColor="text1"/>
          <w:sz w:val="24"/>
          <w:szCs w:val="24"/>
        </w:rPr>
        <w:t>it’s</w:t>
      </w:r>
      <w:proofErr w:type="gramEnd"/>
      <w:r w:rsidRPr="00664367">
        <w:rPr>
          <w:rFonts w:ascii="Verdana" w:eastAsia="Times New Roman" w:hAnsi="Verdana" w:cs="Helvetica"/>
          <w:color w:val="000000" w:themeColor="text1"/>
          <w:sz w:val="24"/>
          <w:szCs w:val="24"/>
        </w:rPr>
        <w:t xml:space="preserve"> ok.  </w:t>
      </w:r>
      <w:r w:rsidRPr="00664367">
        <w:rPr>
          <w:rFonts w:ascii="Verdana" w:eastAsia="Times New Roman" w:hAnsi="Verdana" w:cs="Helvetica"/>
          <w:color w:val="000000" w:themeColor="text1"/>
          <w:sz w:val="24"/>
          <w:szCs w:val="24"/>
        </w:rPr>
        <w:lastRenderedPageBreak/>
        <w:t>Pierce the potatoes lightly with the tip of a knife or the tines of a fork. Place the potatoes into the oven and cook them for 45 minutes or until the potatoes are fork-tender, if you want to be really accurate an internal thermometer should reach 205 °F (96 °C). Remove from the oven and brush the skins of the potato with olive oil. Allow the potatoes to cool for about 15 to 20 minutes or until they are cool enough to handle.</w:t>
      </w:r>
    </w:p>
    <w:p w14:paraId="6FA6F432" w14:textId="77777777" w:rsidR="00664367" w:rsidRPr="00664367" w:rsidRDefault="00664367" w:rsidP="00664367">
      <w:pPr>
        <w:pStyle w:val="ListParagraph"/>
        <w:numPr>
          <w:ilvl w:val="0"/>
          <w:numId w:val="16"/>
        </w:numPr>
        <w:spacing w:before="100" w:beforeAutospacing="1" w:after="100" w:afterAutospacing="1" w:line="276" w:lineRule="auto"/>
        <w:rPr>
          <w:rFonts w:ascii="Verdana" w:eastAsia="Times New Roman" w:hAnsi="Verdana" w:cs="Helvetica"/>
          <w:color w:val="000000" w:themeColor="text1"/>
          <w:sz w:val="24"/>
          <w:szCs w:val="24"/>
        </w:rPr>
      </w:pPr>
      <w:r w:rsidRPr="00664367">
        <w:rPr>
          <w:rFonts w:ascii="Verdana" w:eastAsia="Times New Roman" w:hAnsi="Verdana" w:cs="Helvetica"/>
          <w:color w:val="000000" w:themeColor="text1"/>
          <w:sz w:val="24"/>
          <w:szCs w:val="24"/>
        </w:rPr>
        <w:t>Lay the potato flat on a cutting board and remove the top ¼ of the potato so you have a place to scoop out the cooked flesh of the potato. Remove the potato pulp from the inside of the potato leaving a ½ inch thickness on the potato shell.  Place all the cooked potato pulp into a bowl. Add the milk and butter and whisk the potatoes until they are light and fluffy.  The amount of milk you need could vary depending on how much potato you got out of each potato. Once the potatoes are light and fluffy mix in the sour cream, ½ cup of cheese, chives, bacon, salt, and pepper.  Stir this until combined and well mixed.  Split this filling up into four portions, one for each potato.  Spoon the filling into each potato shell. The tops of the potatoes can be used for another use or they can be discarded. Place the stuffed potatoes back on the baking sheet with the rack, sprinkle the ¼ cup of cheese on top of the stuffed potatoes. Return the potatoes to the oven for 8-10 minutes or until the cheese is melted and the inside of the potato is hot.</w:t>
      </w:r>
    </w:p>
    <w:p w14:paraId="72F322F7" w14:textId="77777777" w:rsidR="00664367" w:rsidRPr="00664367" w:rsidRDefault="00664367" w:rsidP="00664367">
      <w:pPr>
        <w:pStyle w:val="ListParagraph"/>
        <w:numPr>
          <w:ilvl w:val="0"/>
          <w:numId w:val="16"/>
        </w:numPr>
        <w:spacing w:before="100" w:beforeAutospacing="1" w:after="100" w:afterAutospacing="1" w:line="276" w:lineRule="auto"/>
        <w:rPr>
          <w:rFonts w:ascii="Verdana" w:eastAsia="Times New Roman" w:hAnsi="Verdana" w:cs="Helvetica"/>
          <w:color w:val="000000" w:themeColor="text1"/>
          <w:sz w:val="24"/>
          <w:szCs w:val="24"/>
        </w:rPr>
      </w:pPr>
      <w:r w:rsidRPr="00664367">
        <w:rPr>
          <w:rFonts w:ascii="Verdana" w:eastAsia="Times New Roman" w:hAnsi="Verdana" w:cs="Helvetica"/>
          <w:color w:val="000000" w:themeColor="text1"/>
          <w:sz w:val="24"/>
          <w:szCs w:val="24"/>
        </w:rPr>
        <w:t>To prepare the sauce, heat the olive oil in a small saucepan over medium heat.  Add the shallots and cook them for 30 seconds to a minute until the shallots are translucent.  Stir in the tomato paste and cook for another 30 seconds. Add the red wine and reduce the volume by 50 percent (about 5 minutes). Add the beef stock and thyme.  Cook the sauce until the total volume reduces by 75%, this should take about 15-20 minutes and should be done while the potatoes are in the oven. Mix the corn starch with the water and whisk the mixture into the sauce. Remove the thyme and keep the sauce warm until ready to serve.</w:t>
      </w:r>
    </w:p>
    <w:p w14:paraId="749140DC" w14:textId="77777777" w:rsidR="00664367" w:rsidRPr="00664367" w:rsidRDefault="00664367" w:rsidP="00664367">
      <w:pPr>
        <w:pStyle w:val="ListParagraph"/>
        <w:numPr>
          <w:ilvl w:val="0"/>
          <w:numId w:val="16"/>
        </w:numPr>
        <w:spacing w:before="100" w:beforeAutospacing="1" w:after="100" w:afterAutospacing="1" w:line="276" w:lineRule="auto"/>
        <w:rPr>
          <w:rFonts w:ascii="Verdana" w:eastAsia="Times New Roman" w:hAnsi="Verdana" w:cs="Helvetica"/>
          <w:color w:val="000000" w:themeColor="text1"/>
          <w:sz w:val="24"/>
          <w:szCs w:val="24"/>
        </w:rPr>
      </w:pPr>
      <w:r w:rsidRPr="00664367">
        <w:rPr>
          <w:rFonts w:ascii="Verdana" w:eastAsia="Times New Roman" w:hAnsi="Verdana" w:cs="Helvetica"/>
          <w:color w:val="000000" w:themeColor="text1"/>
          <w:sz w:val="24"/>
          <w:szCs w:val="24"/>
        </w:rPr>
        <w:t xml:space="preserve">To prepare the steaks, remove the steaks from the fridge about an hour prior to preparing so they are at room temp.  Rub the steaks with olive oil, and season them with salt and pepper. Grill the steaks on a grill or sear them in a cast-iron pan over high heat. Cook the steaks for about 4-5 minutes on each side, and place in the oven or finish on the grill. The internal temperature of the steaks should be 115-120 °F </w:t>
      </w:r>
      <w:r w:rsidRPr="00664367">
        <w:rPr>
          <w:rFonts w:ascii="Verdana" w:eastAsia="Times New Roman" w:hAnsi="Verdana" w:cs="Helvetica"/>
          <w:color w:val="000000" w:themeColor="text1"/>
          <w:sz w:val="24"/>
          <w:szCs w:val="24"/>
        </w:rPr>
        <w:lastRenderedPageBreak/>
        <w:t>for Medium Rare, 120-125 °F for Medium, 125-130 °F for Medium Well, and 130-135 °F Well Done. As the meat rests, the temperature will continue to rise (about 5-10 °F), this is called carry-over cooking. Be sure to allow the steaks to rest for 5-7 minutes before slicing.</w:t>
      </w:r>
    </w:p>
    <w:p w14:paraId="03721DC1" w14:textId="77777777" w:rsidR="00664367" w:rsidRPr="00664367" w:rsidRDefault="00664367" w:rsidP="00664367">
      <w:pPr>
        <w:pStyle w:val="ListParagraph"/>
        <w:numPr>
          <w:ilvl w:val="0"/>
          <w:numId w:val="16"/>
        </w:numPr>
        <w:spacing w:before="100" w:beforeAutospacing="1" w:after="100" w:afterAutospacing="1" w:line="276" w:lineRule="auto"/>
        <w:rPr>
          <w:rFonts w:ascii="Verdana" w:eastAsia="Times New Roman" w:hAnsi="Verdana" w:cs="Helvetica"/>
          <w:color w:val="000000" w:themeColor="text1"/>
          <w:sz w:val="24"/>
          <w:szCs w:val="24"/>
        </w:rPr>
      </w:pPr>
      <w:r w:rsidRPr="00664367">
        <w:rPr>
          <w:rFonts w:ascii="Verdana" w:eastAsia="Times New Roman" w:hAnsi="Verdana" w:cs="Helvetica"/>
          <w:color w:val="000000" w:themeColor="text1"/>
          <w:sz w:val="24"/>
          <w:szCs w:val="24"/>
        </w:rPr>
        <w:t>To serve, slice the steaks against the grain, and arrange them on serving plates next to the twice-baked potatoes. Spoon some of the prepared sauce under the steak.  Pair with a nice red wine and enjoy!</w:t>
      </w:r>
    </w:p>
    <w:p w14:paraId="13E6310B" w14:textId="38E22048" w:rsidR="0035495A" w:rsidRDefault="00671B86" w:rsidP="0035495A">
      <w:pPr>
        <w:spacing w:before="100" w:beforeAutospacing="1" w:after="100" w:afterAutospacing="1" w:line="240" w:lineRule="auto"/>
        <w:rPr>
          <w:rFonts w:ascii="Verdana" w:eastAsia="Times New Roman" w:hAnsi="Verdana" w:cs="Helvetica"/>
          <w:color w:val="000000" w:themeColor="text1"/>
          <w:sz w:val="24"/>
          <w:szCs w:val="24"/>
        </w:rPr>
      </w:pPr>
      <w:r>
        <w:rPr>
          <w:noProof/>
        </w:rPr>
        <w:drawing>
          <wp:inline distT="0" distB="0" distL="0" distR="0" wp14:anchorId="55FD3D67" wp14:editId="6F296AB0">
            <wp:extent cx="2019300" cy="392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9300" cy="3924300"/>
                    </a:xfrm>
                    <a:prstGeom prst="rect">
                      <a:avLst/>
                    </a:prstGeom>
                  </pic:spPr>
                </pic:pic>
              </a:graphicData>
            </a:graphic>
          </wp:inline>
        </w:drawing>
      </w:r>
    </w:p>
    <w:p w14:paraId="5E12B9B2" w14:textId="41703A4A" w:rsidR="00835295" w:rsidRPr="000A7EEF" w:rsidRDefault="00835295" w:rsidP="00553F15">
      <w:pPr>
        <w:spacing w:line="360" w:lineRule="auto"/>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671B86">
        <w:rPr>
          <w:rFonts w:ascii="Verdana" w:hAnsi="Verdana" w:cs="Arial"/>
          <w:sz w:val="24"/>
          <w:szCs w:val="24"/>
        </w:rPr>
        <w:t>16.55</w:t>
      </w:r>
      <w:r w:rsidR="00E9393E">
        <w:rPr>
          <w:rFonts w:ascii="Verdana" w:hAnsi="Verdana" w:cs="Arial"/>
          <w:sz w:val="24"/>
          <w:szCs w:val="24"/>
        </w:rPr>
        <w:t>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CBEF4" w14:textId="77777777" w:rsidR="00476ABD" w:rsidRDefault="00476ABD" w:rsidP="00C351BA">
      <w:pPr>
        <w:spacing w:after="0" w:line="240" w:lineRule="auto"/>
      </w:pPr>
      <w:r>
        <w:separator/>
      </w:r>
    </w:p>
  </w:endnote>
  <w:endnote w:type="continuationSeparator" w:id="0">
    <w:p w14:paraId="21ED4031" w14:textId="77777777" w:rsidR="00476ABD" w:rsidRDefault="00476ABD"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3EEB8" w14:textId="77777777" w:rsidR="00476ABD" w:rsidRDefault="00476ABD" w:rsidP="00C351BA">
      <w:pPr>
        <w:spacing w:after="0" w:line="240" w:lineRule="auto"/>
      </w:pPr>
      <w:r>
        <w:separator/>
      </w:r>
    </w:p>
  </w:footnote>
  <w:footnote w:type="continuationSeparator" w:id="0">
    <w:p w14:paraId="6DEAE3D6" w14:textId="77777777" w:rsidR="00476ABD" w:rsidRDefault="00476ABD"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513148"/>
    <w:multiLevelType w:val="hybridMultilevel"/>
    <w:tmpl w:val="B9EC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10"/>
  </w:num>
  <w:num w:numId="5">
    <w:abstractNumId w:val="4"/>
  </w:num>
  <w:num w:numId="6">
    <w:abstractNumId w:val="15"/>
    <w:lvlOverride w:ilvl="0">
      <w:lvl w:ilvl="0">
        <w:numFmt w:val="decimal"/>
        <w:lvlText w:val="%1."/>
        <w:lvlJc w:val="left"/>
      </w:lvl>
    </w:lvlOverride>
  </w:num>
  <w:num w:numId="7">
    <w:abstractNumId w:val="9"/>
    <w:lvlOverride w:ilvl="0">
      <w:lvl w:ilvl="0">
        <w:numFmt w:val="decimal"/>
        <w:lvlText w:val="%1."/>
        <w:lvlJc w:val="left"/>
      </w:lvl>
    </w:lvlOverride>
  </w:num>
  <w:num w:numId="8">
    <w:abstractNumId w:val="2"/>
  </w:num>
  <w:num w:numId="9">
    <w:abstractNumId w:val="12"/>
  </w:num>
  <w:num w:numId="10">
    <w:abstractNumId w:val="6"/>
  </w:num>
  <w:num w:numId="11">
    <w:abstractNumId w:val="5"/>
  </w:num>
  <w:num w:numId="12">
    <w:abstractNumId w:val="0"/>
  </w:num>
  <w:num w:numId="13">
    <w:abstractNumId w:val="3"/>
  </w:num>
  <w:num w:numId="14">
    <w:abstractNumId w:val="1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2460"/>
    <w:rsid w:val="000471AC"/>
    <w:rsid w:val="0005390B"/>
    <w:rsid w:val="00091A66"/>
    <w:rsid w:val="000A7EEF"/>
    <w:rsid w:val="000B2860"/>
    <w:rsid w:val="000B3CD0"/>
    <w:rsid w:val="000B3F17"/>
    <w:rsid w:val="000D4DB0"/>
    <w:rsid w:val="000D4F0F"/>
    <w:rsid w:val="000E79AE"/>
    <w:rsid w:val="001220D6"/>
    <w:rsid w:val="00126B43"/>
    <w:rsid w:val="00140F27"/>
    <w:rsid w:val="00143B42"/>
    <w:rsid w:val="00150E87"/>
    <w:rsid w:val="00160C19"/>
    <w:rsid w:val="00160F26"/>
    <w:rsid w:val="001842E8"/>
    <w:rsid w:val="00192222"/>
    <w:rsid w:val="0019277C"/>
    <w:rsid w:val="00194093"/>
    <w:rsid w:val="001A6A37"/>
    <w:rsid w:val="001A7DE1"/>
    <w:rsid w:val="001F2001"/>
    <w:rsid w:val="001F41FE"/>
    <w:rsid w:val="001F4BA1"/>
    <w:rsid w:val="0020665D"/>
    <w:rsid w:val="00242CD3"/>
    <w:rsid w:val="002520E3"/>
    <w:rsid w:val="00263627"/>
    <w:rsid w:val="00272E77"/>
    <w:rsid w:val="002743F7"/>
    <w:rsid w:val="002774CC"/>
    <w:rsid w:val="002843C4"/>
    <w:rsid w:val="002A6D54"/>
    <w:rsid w:val="002B6280"/>
    <w:rsid w:val="002C6604"/>
    <w:rsid w:val="00300531"/>
    <w:rsid w:val="00334B8E"/>
    <w:rsid w:val="00336C63"/>
    <w:rsid w:val="00341B12"/>
    <w:rsid w:val="0035495A"/>
    <w:rsid w:val="00366F47"/>
    <w:rsid w:val="00374AE5"/>
    <w:rsid w:val="0038012C"/>
    <w:rsid w:val="00380F98"/>
    <w:rsid w:val="003C1C48"/>
    <w:rsid w:val="003C2C0E"/>
    <w:rsid w:val="003C4C9F"/>
    <w:rsid w:val="003F4FD0"/>
    <w:rsid w:val="00416D0B"/>
    <w:rsid w:val="00431780"/>
    <w:rsid w:val="004445DE"/>
    <w:rsid w:val="004500FC"/>
    <w:rsid w:val="00472570"/>
    <w:rsid w:val="00476ABD"/>
    <w:rsid w:val="00477CC3"/>
    <w:rsid w:val="0048047B"/>
    <w:rsid w:val="004A0A6D"/>
    <w:rsid w:val="004A3953"/>
    <w:rsid w:val="004A7DD9"/>
    <w:rsid w:val="004B0CB2"/>
    <w:rsid w:val="004F33AD"/>
    <w:rsid w:val="004F4CBA"/>
    <w:rsid w:val="005167B8"/>
    <w:rsid w:val="00521EEF"/>
    <w:rsid w:val="00522AF6"/>
    <w:rsid w:val="005273FE"/>
    <w:rsid w:val="00553F15"/>
    <w:rsid w:val="00567A79"/>
    <w:rsid w:val="00567F2E"/>
    <w:rsid w:val="00570EE6"/>
    <w:rsid w:val="0058275D"/>
    <w:rsid w:val="00584F2F"/>
    <w:rsid w:val="005A1C56"/>
    <w:rsid w:val="005A6349"/>
    <w:rsid w:val="005B73CC"/>
    <w:rsid w:val="005D414C"/>
    <w:rsid w:val="005E3C11"/>
    <w:rsid w:val="00627241"/>
    <w:rsid w:val="00634A2D"/>
    <w:rsid w:val="00634B03"/>
    <w:rsid w:val="006373D9"/>
    <w:rsid w:val="00652E42"/>
    <w:rsid w:val="00657F77"/>
    <w:rsid w:val="00661ACF"/>
    <w:rsid w:val="00664367"/>
    <w:rsid w:val="00671B86"/>
    <w:rsid w:val="00694B9C"/>
    <w:rsid w:val="006A22DC"/>
    <w:rsid w:val="006A39F9"/>
    <w:rsid w:val="006A4BE8"/>
    <w:rsid w:val="006D5A38"/>
    <w:rsid w:val="006D7161"/>
    <w:rsid w:val="006E186A"/>
    <w:rsid w:val="006E6E2D"/>
    <w:rsid w:val="006F4117"/>
    <w:rsid w:val="006F70D3"/>
    <w:rsid w:val="007122D8"/>
    <w:rsid w:val="00737C43"/>
    <w:rsid w:val="00760F68"/>
    <w:rsid w:val="00774165"/>
    <w:rsid w:val="00780BE8"/>
    <w:rsid w:val="007830A5"/>
    <w:rsid w:val="00783F54"/>
    <w:rsid w:val="007913FD"/>
    <w:rsid w:val="007A6062"/>
    <w:rsid w:val="007B4FB9"/>
    <w:rsid w:val="007C36FE"/>
    <w:rsid w:val="007C6C74"/>
    <w:rsid w:val="007D48E2"/>
    <w:rsid w:val="007F6034"/>
    <w:rsid w:val="0080465F"/>
    <w:rsid w:val="00814D0B"/>
    <w:rsid w:val="00835295"/>
    <w:rsid w:val="00841A77"/>
    <w:rsid w:val="00880D5C"/>
    <w:rsid w:val="0088770A"/>
    <w:rsid w:val="00895089"/>
    <w:rsid w:val="00895429"/>
    <w:rsid w:val="008A2D57"/>
    <w:rsid w:val="008C7BF5"/>
    <w:rsid w:val="008D4A88"/>
    <w:rsid w:val="0093758B"/>
    <w:rsid w:val="00990A1C"/>
    <w:rsid w:val="00994FE0"/>
    <w:rsid w:val="009A1F16"/>
    <w:rsid w:val="009B237E"/>
    <w:rsid w:val="009C1E7D"/>
    <w:rsid w:val="009C3613"/>
    <w:rsid w:val="009C5D96"/>
    <w:rsid w:val="009C67FB"/>
    <w:rsid w:val="009E3D5F"/>
    <w:rsid w:val="00A10258"/>
    <w:rsid w:val="00A30997"/>
    <w:rsid w:val="00A44D22"/>
    <w:rsid w:val="00A55BCC"/>
    <w:rsid w:val="00A72EAC"/>
    <w:rsid w:val="00A94177"/>
    <w:rsid w:val="00AB57B6"/>
    <w:rsid w:val="00AC0134"/>
    <w:rsid w:val="00AC375A"/>
    <w:rsid w:val="00AC597C"/>
    <w:rsid w:val="00AD78FF"/>
    <w:rsid w:val="00AE6466"/>
    <w:rsid w:val="00B10106"/>
    <w:rsid w:val="00B101DC"/>
    <w:rsid w:val="00B11D3B"/>
    <w:rsid w:val="00B250EB"/>
    <w:rsid w:val="00B344F1"/>
    <w:rsid w:val="00B432D8"/>
    <w:rsid w:val="00B95ADE"/>
    <w:rsid w:val="00BB2223"/>
    <w:rsid w:val="00BB2FB3"/>
    <w:rsid w:val="00C11DA3"/>
    <w:rsid w:val="00C12705"/>
    <w:rsid w:val="00C20094"/>
    <w:rsid w:val="00C25A45"/>
    <w:rsid w:val="00C31F78"/>
    <w:rsid w:val="00C351BA"/>
    <w:rsid w:val="00C5636F"/>
    <w:rsid w:val="00C61F16"/>
    <w:rsid w:val="00C657EB"/>
    <w:rsid w:val="00C67408"/>
    <w:rsid w:val="00C67F64"/>
    <w:rsid w:val="00C7799F"/>
    <w:rsid w:val="00C81888"/>
    <w:rsid w:val="00CA7545"/>
    <w:rsid w:val="00CB4EB6"/>
    <w:rsid w:val="00CC478E"/>
    <w:rsid w:val="00CD1848"/>
    <w:rsid w:val="00CE3402"/>
    <w:rsid w:val="00CF61F1"/>
    <w:rsid w:val="00D156F8"/>
    <w:rsid w:val="00D20CF4"/>
    <w:rsid w:val="00D21326"/>
    <w:rsid w:val="00D2279A"/>
    <w:rsid w:val="00D274B7"/>
    <w:rsid w:val="00D310B3"/>
    <w:rsid w:val="00D33354"/>
    <w:rsid w:val="00D35AC8"/>
    <w:rsid w:val="00D51E3D"/>
    <w:rsid w:val="00D52B21"/>
    <w:rsid w:val="00D5360D"/>
    <w:rsid w:val="00DB4548"/>
    <w:rsid w:val="00DB7C4D"/>
    <w:rsid w:val="00DF6982"/>
    <w:rsid w:val="00E464AD"/>
    <w:rsid w:val="00E50E28"/>
    <w:rsid w:val="00E71FFE"/>
    <w:rsid w:val="00E81E21"/>
    <w:rsid w:val="00E914E5"/>
    <w:rsid w:val="00E9159E"/>
    <w:rsid w:val="00E9393E"/>
    <w:rsid w:val="00E95489"/>
    <w:rsid w:val="00ED1570"/>
    <w:rsid w:val="00ED4BBF"/>
    <w:rsid w:val="00ED6770"/>
    <w:rsid w:val="00F04152"/>
    <w:rsid w:val="00F279B4"/>
    <w:rsid w:val="00F47856"/>
    <w:rsid w:val="00F575FD"/>
    <w:rsid w:val="00F72212"/>
    <w:rsid w:val="00FA2566"/>
    <w:rsid w:val="00FA4020"/>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8</cp:revision>
  <dcterms:created xsi:type="dcterms:W3CDTF">2021-01-26T19:12:00Z</dcterms:created>
  <dcterms:modified xsi:type="dcterms:W3CDTF">2021-02-02T17:36:00Z</dcterms:modified>
</cp:coreProperties>
</file>