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7DED4EC" w:rsidR="00C351BA" w:rsidRPr="000A7EEF" w:rsidRDefault="00150E87" w:rsidP="00C351BA">
      <w:pPr>
        <w:pBdr>
          <w:bottom w:val="single" w:sz="12" w:space="1" w:color="auto"/>
        </w:pBdr>
        <w:rPr>
          <w:rFonts w:ascii="Verdana" w:hAnsi="Verdana" w:cs="Arial"/>
          <w:b/>
          <w:bCs/>
          <w:sz w:val="52"/>
          <w:szCs w:val="52"/>
        </w:rPr>
      </w:pPr>
      <w:r>
        <w:rPr>
          <w:rFonts w:ascii="Verdana" w:hAnsi="Verdana" w:cs="Arial"/>
          <w:b/>
          <w:bCs/>
          <w:sz w:val="52"/>
          <w:szCs w:val="52"/>
        </w:rPr>
        <w:t>Potato and Turkey Pot Pie</w:t>
      </w:r>
    </w:p>
    <w:p w14:paraId="291D2754" w14:textId="09D2FA17" w:rsidR="002B6280" w:rsidRPr="000A7EEF" w:rsidRDefault="00150E87" w:rsidP="00C351BA">
      <w:pPr>
        <w:rPr>
          <w:rFonts w:ascii="Verdana" w:hAnsi="Verdana" w:cs="Arial"/>
          <w:b/>
          <w:bCs/>
          <w:sz w:val="24"/>
          <w:szCs w:val="24"/>
        </w:rPr>
      </w:pPr>
      <w:r>
        <w:rPr>
          <w:rFonts w:eastAsia="Times New Roman"/>
          <w:noProof/>
        </w:rPr>
        <w:drawing>
          <wp:inline distT="0" distB="0" distL="0" distR="0" wp14:anchorId="6335D5D7" wp14:editId="11436FFD">
            <wp:extent cx="3724275" cy="28612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D4C2E1-BE68-46E6-B776-5854BA6EE50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29364" cy="2865156"/>
                    </a:xfrm>
                    <a:prstGeom prst="rect">
                      <a:avLst/>
                    </a:prstGeom>
                    <a:noFill/>
                    <a:ln>
                      <a:noFill/>
                    </a:ln>
                  </pic:spPr>
                </pic:pic>
              </a:graphicData>
            </a:graphic>
          </wp:inline>
        </w:drawing>
      </w:r>
    </w:p>
    <w:p w14:paraId="68DFB313" w14:textId="7B91FE74"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150E87">
        <w:rPr>
          <w:rFonts w:ascii="Verdana" w:hAnsi="Verdana" w:cs="Arial"/>
          <w:sz w:val="24"/>
          <w:szCs w:val="24"/>
        </w:rPr>
        <w:t>Tender and juicy turkey folded into a savory gravy with aromatic vegetables and skin on potatoes before being surrounded in flaky pastry and baked in the oven until golden.  A great way to use holiday leftovers.</w:t>
      </w:r>
    </w:p>
    <w:p w14:paraId="1D45B4FE" w14:textId="1FEFBE57"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12</w:t>
      </w:r>
    </w:p>
    <w:p w14:paraId="55380477" w14:textId="4197AF5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150E87">
        <w:rPr>
          <w:rFonts w:ascii="Verdana" w:hAnsi="Verdana" w:cs="Arial"/>
          <w:sz w:val="24"/>
          <w:szCs w:val="24"/>
        </w:rPr>
        <w:t>20 minutes</w:t>
      </w:r>
    </w:p>
    <w:p w14:paraId="61101AFA" w14:textId="6ADA0B57"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1A6A37">
        <w:rPr>
          <w:rFonts w:ascii="Verdana" w:hAnsi="Verdana" w:cs="Arial"/>
          <w:sz w:val="24"/>
          <w:szCs w:val="24"/>
        </w:rPr>
        <w:t>45</w:t>
      </w:r>
      <w:r w:rsidR="00521EEF" w:rsidRPr="000A7EEF">
        <w:rPr>
          <w:rFonts w:ascii="Verdana" w:hAnsi="Verdana" w:cs="Arial"/>
          <w:sz w:val="24"/>
          <w:szCs w:val="24"/>
        </w:rPr>
        <w:t xml:space="preserve"> minutes</w:t>
      </w:r>
    </w:p>
    <w:p w14:paraId="41E7C92E" w14:textId="62AAFD27"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1A6A37">
        <w:rPr>
          <w:rFonts w:ascii="Verdana" w:hAnsi="Verdana" w:cs="Arial"/>
          <w:sz w:val="24"/>
          <w:szCs w:val="24"/>
        </w:rPr>
        <w:t>6</w:t>
      </w:r>
      <w:r w:rsidR="00150E87">
        <w:rPr>
          <w:rFonts w:ascii="Verdana" w:hAnsi="Verdana" w:cs="Arial"/>
          <w:sz w:val="24"/>
          <w:szCs w:val="24"/>
        </w:rPr>
        <w:t>5</w:t>
      </w:r>
      <w:r w:rsidR="00521EEF" w:rsidRPr="000A7EEF">
        <w:rPr>
          <w:rFonts w:ascii="Verdana" w:hAnsi="Verdana" w:cs="Arial"/>
          <w:sz w:val="24"/>
          <w:szCs w:val="24"/>
        </w:rPr>
        <w:t xml:space="preserve"> minutes</w:t>
      </w:r>
    </w:p>
    <w:p w14:paraId="741DB3D0" w14:textId="13CB3F76"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50E87">
        <w:rPr>
          <w:rFonts w:ascii="Verdana" w:hAnsi="Verdana" w:cs="Arial"/>
          <w:sz w:val="24"/>
          <w:szCs w:val="24"/>
        </w:rPr>
        <w:t>Yellow Potatoes, Red Potatoes, White Potatoes</w:t>
      </w:r>
    </w:p>
    <w:p w14:paraId="0E1F5502" w14:textId="7F02BB0E"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1F2001" w:rsidRPr="00150E87">
        <w:rPr>
          <w:rFonts w:ascii="Verdana" w:hAnsi="Verdana" w:cs="Arial"/>
          <w:sz w:val="24"/>
          <w:szCs w:val="24"/>
        </w:rPr>
        <w:t>Side, Holiday</w:t>
      </w:r>
    </w:p>
    <w:p w14:paraId="2056BF9C" w14:textId="77777777" w:rsidR="001F2001" w:rsidRDefault="001F2001" w:rsidP="00C351BA">
      <w:pPr>
        <w:rPr>
          <w:rFonts w:ascii="Verdana" w:hAnsi="Verdana" w:cs="Arial"/>
          <w:b/>
          <w:bCs/>
          <w:sz w:val="24"/>
          <w:szCs w:val="24"/>
          <w:u w:val="single"/>
        </w:rPr>
      </w:pPr>
    </w:p>
    <w:p w14:paraId="3C69A9AA" w14:textId="46615DC2"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3EE65BC3" w14:textId="56C5AC0C"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t>6 ounces</w:t>
      </w:r>
      <w:r w:rsidR="001A6A37">
        <w:rPr>
          <w:rFonts w:ascii="Verdana" w:hAnsi="Verdana" w:cs="Arial"/>
          <w:sz w:val="24"/>
          <w:szCs w:val="24"/>
        </w:rPr>
        <w:t xml:space="preserve"> (</w:t>
      </w:r>
      <w:r w:rsidR="004A7DD9">
        <w:rPr>
          <w:rFonts w:ascii="Verdana" w:hAnsi="Verdana" w:cs="Arial"/>
          <w:sz w:val="24"/>
          <w:szCs w:val="24"/>
        </w:rPr>
        <w:t>170</w:t>
      </w:r>
      <w:r w:rsidR="001A6A37">
        <w:rPr>
          <w:rFonts w:ascii="Verdana" w:hAnsi="Verdana" w:cs="Arial"/>
          <w:sz w:val="24"/>
          <w:szCs w:val="24"/>
        </w:rPr>
        <w:t>g)</w:t>
      </w:r>
      <w:r>
        <w:rPr>
          <w:rFonts w:ascii="Verdana" w:hAnsi="Verdana" w:cs="Arial"/>
          <w:sz w:val="24"/>
          <w:szCs w:val="24"/>
        </w:rPr>
        <w:tab/>
      </w:r>
      <w:r w:rsidR="00242CD3">
        <w:rPr>
          <w:rFonts w:ascii="Verdana" w:hAnsi="Verdana" w:cs="Arial"/>
          <w:sz w:val="24"/>
          <w:szCs w:val="24"/>
        </w:rPr>
        <w:tab/>
      </w:r>
      <w:r>
        <w:rPr>
          <w:rFonts w:ascii="Verdana" w:hAnsi="Verdana" w:cs="Arial"/>
          <w:sz w:val="24"/>
          <w:szCs w:val="24"/>
        </w:rPr>
        <w:t>Unsalted Butter</w:t>
      </w:r>
    </w:p>
    <w:p w14:paraId="091CF74A" w14:textId="6E481E7D"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t>¾ cup</w:t>
      </w:r>
      <w:r w:rsidR="001A6A37">
        <w:rPr>
          <w:rFonts w:ascii="Verdana" w:hAnsi="Verdana" w:cs="Arial"/>
          <w:sz w:val="24"/>
          <w:szCs w:val="24"/>
        </w:rPr>
        <w:t xml:space="preserve"> (</w:t>
      </w:r>
      <w:r w:rsidR="004A7DD9">
        <w:rPr>
          <w:rFonts w:ascii="Verdana" w:hAnsi="Verdana" w:cs="Arial"/>
          <w:sz w:val="24"/>
          <w:szCs w:val="24"/>
        </w:rPr>
        <w:t>90</w:t>
      </w:r>
      <w:r w:rsidR="001A6A37">
        <w:rPr>
          <w:rFonts w:ascii="Verdana" w:hAnsi="Verdana" w:cs="Arial"/>
          <w:sz w:val="24"/>
          <w:szCs w:val="24"/>
        </w:rPr>
        <w:t>g)</w:t>
      </w:r>
      <w:r>
        <w:rPr>
          <w:rFonts w:ascii="Verdana" w:hAnsi="Verdana" w:cs="Arial"/>
          <w:sz w:val="24"/>
          <w:szCs w:val="24"/>
        </w:rPr>
        <w:tab/>
      </w:r>
      <w:r w:rsidR="00C11DA3">
        <w:rPr>
          <w:rFonts w:ascii="Verdana" w:hAnsi="Verdana" w:cs="Arial"/>
          <w:sz w:val="24"/>
          <w:szCs w:val="24"/>
        </w:rPr>
        <w:tab/>
      </w:r>
      <w:r>
        <w:rPr>
          <w:rFonts w:ascii="Verdana" w:hAnsi="Verdana" w:cs="Arial"/>
          <w:sz w:val="24"/>
          <w:szCs w:val="24"/>
        </w:rPr>
        <w:t>All Purpose Flour</w:t>
      </w:r>
    </w:p>
    <w:p w14:paraId="7E53DE82" w14:textId="7092539A"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t>5 cups</w:t>
      </w:r>
      <w:r w:rsidR="001A6A37">
        <w:rPr>
          <w:rFonts w:ascii="Verdana" w:hAnsi="Verdana" w:cs="Arial"/>
          <w:sz w:val="24"/>
          <w:szCs w:val="24"/>
        </w:rPr>
        <w:t xml:space="preserve"> (1.2 L)</w:t>
      </w:r>
      <w:r>
        <w:rPr>
          <w:rFonts w:ascii="Verdana" w:hAnsi="Verdana" w:cs="Arial"/>
          <w:sz w:val="24"/>
          <w:szCs w:val="24"/>
        </w:rPr>
        <w:tab/>
      </w:r>
      <w:r w:rsidR="00C11DA3">
        <w:rPr>
          <w:rFonts w:ascii="Verdana" w:hAnsi="Verdana" w:cs="Arial"/>
          <w:sz w:val="24"/>
          <w:szCs w:val="24"/>
        </w:rPr>
        <w:tab/>
      </w:r>
      <w:r>
        <w:rPr>
          <w:rFonts w:ascii="Verdana" w:hAnsi="Verdana" w:cs="Arial"/>
          <w:sz w:val="24"/>
          <w:szCs w:val="24"/>
        </w:rPr>
        <w:t>Chicken Stock</w:t>
      </w:r>
    </w:p>
    <w:p w14:paraId="5F2ADA2E" w14:textId="73C87205" w:rsidR="00C11DA3" w:rsidRDefault="00C11DA3" w:rsidP="00150E87">
      <w:pPr>
        <w:pStyle w:val="ListParagraph"/>
        <w:numPr>
          <w:ilvl w:val="0"/>
          <w:numId w:val="11"/>
        </w:numPr>
        <w:rPr>
          <w:rFonts w:ascii="Verdana" w:hAnsi="Verdana" w:cs="Arial"/>
          <w:sz w:val="24"/>
          <w:szCs w:val="24"/>
        </w:rPr>
      </w:pPr>
      <w:r>
        <w:rPr>
          <w:rFonts w:ascii="Verdana" w:hAnsi="Verdana" w:cs="Arial"/>
          <w:sz w:val="24"/>
          <w:szCs w:val="24"/>
        </w:rPr>
        <w:t>½ cup</w:t>
      </w:r>
      <w:r w:rsidR="001A6A37">
        <w:rPr>
          <w:rFonts w:ascii="Verdana" w:hAnsi="Verdana" w:cs="Arial"/>
          <w:sz w:val="24"/>
          <w:szCs w:val="24"/>
        </w:rPr>
        <w:t xml:space="preserve"> (120 ml)</w:t>
      </w:r>
      <w:r>
        <w:rPr>
          <w:rFonts w:ascii="Verdana" w:hAnsi="Verdana" w:cs="Arial"/>
          <w:sz w:val="24"/>
          <w:szCs w:val="24"/>
        </w:rPr>
        <w:tab/>
      </w:r>
      <w:r>
        <w:rPr>
          <w:rFonts w:ascii="Verdana" w:hAnsi="Verdana" w:cs="Arial"/>
          <w:sz w:val="24"/>
          <w:szCs w:val="24"/>
        </w:rPr>
        <w:tab/>
        <w:t>Heavy Cream</w:t>
      </w:r>
    </w:p>
    <w:p w14:paraId="2F2B7E38" w14:textId="04B167B4" w:rsidR="00150E87" w:rsidRDefault="001A6A37" w:rsidP="00150E87">
      <w:pPr>
        <w:pStyle w:val="ListParagraph"/>
        <w:numPr>
          <w:ilvl w:val="0"/>
          <w:numId w:val="11"/>
        </w:numPr>
        <w:rPr>
          <w:rFonts w:ascii="Verdana" w:hAnsi="Verdana" w:cs="Arial"/>
          <w:sz w:val="24"/>
          <w:szCs w:val="24"/>
        </w:rPr>
      </w:pPr>
      <w:r>
        <w:rPr>
          <w:rFonts w:ascii="Verdana" w:hAnsi="Verdana" w:cs="Arial"/>
          <w:sz w:val="24"/>
          <w:szCs w:val="24"/>
        </w:rPr>
        <w:t>1</w:t>
      </w:r>
      <w:r w:rsidR="00150E87">
        <w:rPr>
          <w:rFonts w:ascii="Verdana" w:hAnsi="Verdana" w:cs="Arial"/>
          <w:sz w:val="24"/>
          <w:szCs w:val="24"/>
        </w:rPr>
        <w:t xml:space="preserve"> teaspoon</w:t>
      </w:r>
      <w:r w:rsidR="00150E87">
        <w:rPr>
          <w:rFonts w:ascii="Verdana" w:hAnsi="Verdana" w:cs="Arial"/>
          <w:sz w:val="24"/>
          <w:szCs w:val="24"/>
        </w:rPr>
        <w:tab/>
      </w:r>
      <w:r>
        <w:rPr>
          <w:rFonts w:ascii="Verdana" w:hAnsi="Verdana" w:cs="Arial"/>
          <w:sz w:val="24"/>
          <w:szCs w:val="24"/>
        </w:rPr>
        <w:t xml:space="preserve"> (4g)</w:t>
      </w:r>
      <w:r w:rsidR="00150E87">
        <w:rPr>
          <w:rFonts w:ascii="Verdana" w:hAnsi="Verdana" w:cs="Arial"/>
          <w:sz w:val="24"/>
          <w:szCs w:val="24"/>
        </w:rPr>
        <w:tab/>
      </w:r>
      <w:r w:rsidR="00C11DA3">
        <w:rPr>
          <w:rFonts w:ascii="Verdana" w:hAnsi="Verdana" w:cs="Arial"/>
          <w:sz w:val="24"/>
          <w:szCs w:val="24"/>
        </w:rPr>
        <w:tab/>
      </w:r>
      <w:r w:rsidR="00150E87">
        <w:rPr>
          <w:rFonts w:ascii="Verdana" w:hAnsi="Verdana" w:cs="Arial"/>
          <w:sz w:val="24"/>
          <w:szCs w:val="24"/>
        </w:rPr>
        <w:t>Sea Salt</w:t>
      </w:r>
    </w:p>
    <w:p w14:paraId="0DFA667C" w14:textId="399E6C1F"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t>2 teaspoons</w:t>
      </w:r>
      <w:r w:rsidR="001A6A37">
        <w:rPr>
          <w:rFonts w:ascii="Verdana" w:hAnsi="Verdana" w:cs="Arial"/>
          <w:sz w:val="24"/>
          <w:szCs w:val="24"/>
        </w:rPr>
        <w:t xml:space="preserve"> (8g)</w:t>
      </w:r>
      <w:r>
        <w:rPr>
          <w:rFonts w:ascii="Verdana" w:hAnsi="Verdana" w:cs="Arial"/>
          <w:sz w:val="24"/>
          <w:szCs w:val="24"/>
        </w:rPr>
        <w:tab/>
      </w:r>
      <w:r w:rsidR="00C11DA3">
        <w:rPr>
          <w:rFonts w:ascii="Verdana" w:hAnsi="Verdana" w:cs="Arial"/>
          <w:sz w:val="24"/>
          <w:szCs w:val="24"/>
        </w:rPr>
        <w:tab/>
      </w:r>
      <w:r>
        <w:rPr>
          <w:rFonts w:ascii="Verdana" w:hAnsi="Verdana" w:cs="Arial"/>
          <w:sz w:val="24"/>
          <w:szCs w:val="24"/>
        </w:rPr>
        <w:t>Freshly Ground Black Pepper</w:t>
      </w:r>
    </w:p>
    <w:p w14:paraId="108C4B0E" w14:textId="017B5D04"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lastRenderedPageBreak/>
        <w:t>½ teaspoon</w:t>
      </w:r>
      <w:r>
        <w:rPr>
          <w:rFonts w:ascii="Verdana" w:hAnsi="Verdana" w:cs="Arial"/>
          <w:sz w:val="24"/>
          <w:szCs w:val="24"/>
        </w:rPr>
        <w:tab/>
      </w:r>
      <w:r w:rsidR="001A6A37">
        <w:rPr>
          <w:rFonts w:ascii="Verdana" w:hAnsi="Verdana" w:cs="Arial"/>
          <w:sz w:val="24"/>
          <w:szCs w:val="24"/>
        </w:rPr>
        <w:t xml:space="preserve"> (2g)</w:t>
      </w:r>
      <w:r>
        <w:rPr>
          <w:rFonts w:ascii="Verdana" w:hAnsi="Verdana" w:cs="Arial"/>
          <w:sz w:val="24"/>
          <w:szCs w:val="24"/>
        </w:rPr>
        <w:tab/>
      </w:r>
      <w:r w:rsidR="00C11DA3">
        <w:rPr>
          <w:rFonts w:ascii="Verdana" w:hAnsi="Verdana" w:cs="Arial"/>
          <w:sz w:val="24"/>
          <w:szCs w:val="24"/>
        </w:rPr>
        <w:tab/>
      </w:r>
      <w:r>
        <w:rPr>
          <w:rFonts w:ascii="Verdana" w:hAnsi="Verdana" w:cs="Arial"/>
          <w:sz w:val="24"/>
          <w:szCs w:val="24"/>
        </w:rPr>
        <w:t>Dried Thyme</w:t>
      </w:r>
    </w:p>
    <w:p w14:paraId="08C8F2B8" w14:textId="0F2400AA" w:rsidR="00150E87" w:rsidRPr="00C11DA3" w:rsidRDefault="00150E87" w:rsidP="00C11DA3">
      <w:pPr>
        <w:pStyle w:val="ListParagraph"/>
        <w:numPr>
          <w:ilvl w:val="0"/>
          <w:numId w:val="11"/>
        </w:num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sidR="001A6A37">
        <w:rPr>
          <w:rFonts w:ascii="Verdana" w:hAnsi="Verdana" w:cs="Arial"/>
          <w:sz w:val="24"/>
          <w:szCs w:val="24"/>
        </w:rPr>
        <w:t xml:space="preserve"> (4g)</w:t>
      </w:r>
      <w:r>
        <w:rPr>
          <w:rFonts w:ascii="Verdana" w:hAnsi="Verdana" w:cs="Arial"/>
          <w:sz w:val="24"/>
          <w:szCs w:val="24"/>
        </w:rPr>
        <w:tab/>
      </w:r>
      <w:r w:rsidR="00C11DA3">
        <w:rPr>
          <w:rFonts w:ascii="Verdana" w:hAnsi="Verdana" w:cs="Arial"/>
          <w:sz w:val="24"/>
          <w:szCs w:val="24"/>
        </w:rPr>
        <w:tab/>
      </w:r>
      <w:r>
        <w:rPr>
          <w:rFonts w:ascii="Verdana" w:hAnsi="Verdana" w:cs="Arial"/>
          <w:sz w:val="24"/>
          <w:szCs w:val="24"/>
        </w:rPr>
        <w:t>Poultry Seasoning</w:t>
      </w:r>
    </w:p>
    <w:p w14:paraId="2F6D98CB" w14:textId="13BFE556" w:rsidR="00150E87" w:rsidRDefault="00150E87" w:rsidP="00150E87">
      <w:pPr>
        <w:pStyle w:val="ListParagraph"/>
        <w:numPr>
          <w:ilvl w:val="0"/>
          <w:numId w:val="11"/>
        </w:numPr>
        <w:rPr>
          <w:rFonts w:ascii="Verdana" w:hAnsi="Verdana" w:cs="Arial"/>
          <w:sz w:val="24"/>
          <w:szCs w:val="24"/>
        </w:rPr>
      </w:pPr>
      <w:r>
        <w:rPr>
          <w:rFonts w:ascii="Verdana" w:hAnsi="Verdana" w:cs="Arial"/>
          <w:sz w:val="24"/>
          <w:szCs w:val="24"/>
        </w:rPr>
        <w:t xml:space="preserve">1-1/2 </w:t>
      </w:r>
      <w:r w:rsidR="00242CD3">
        <w:rPr>
          <w:rFonts w:ascii="Verdana" w:hAnsi="Verdana" w:cs="Arial"/>
          <w:sz w:val="24"/>
          <w:szCs w:val="24"/>
        </w:rPr>
        <w:t>lb</w:t>
      </w:r>
      <w:r>
        <w:rPr>
          <w:rFonts w:ascii="Verdana" w:hAnsi="Verdana" w:cs="Arial"/>
          <w:sz w:val="24"/>
          <w:szCs w:val="24"/>
        </w:rPr>
        <w:t>s</w:t>
      </w:r>
      <w:r w:rsidR="00242CD3">
        <w:rPr>
          <w:rFonts w:ascii="Verdana" w:hAnsi="Verdana" w:cs="Arial"/>
          <w:sz w:val="24"/>
          <w:szCs w:val="24"/>
        </w:rPr>
        <w:t>.</w:t>
      </w:r>
      <w:r>
        <w:rPr>
          <w:rFonts w:ascii="Verdana" w:hAnsi="Verdana" w:cs="Arial"/>
          <w:sz w:val="24"/>
          <w:szCs w:val="24"/>
        </w:rPr>
        <w:t xml:space="preserve"> </w:t>
      </w:r>
      <w:r w:rsidR="00242CD3">
        <w:rPr>
          <w:rFonts w:ascii="Verdana" w:hAnsi="Verdana" w:cs="Arial"/>
          <w:sz w:val="24"/>
          <w:szCs w:val="24"/>
        </w:rPr>
        <w:tab/>
      </w:r>
      <w:r>
        <w:rPr>
          <w:rFonts w:ascii="Verdana" w:hAnsi="Verdana" w:cs="Arial"/>
          <w:sz w:val="24"/>
          <w:szCs w:val="24"/>
        </w:rPr>
        <w:t>(350g)</w:t>
      </w:r>
      <w:r>
        <w:rPr>
          <w:rFonts w:ascii="Verdana" w:hAnsi="Verdana" w:cs="Arial"/>
          <w:sz w:val="24"/>
          <w:szCs w:val="24"/>
        </w:rPr>
        <w:tab/>
        <w:t>Roasted Turkey Meat (Rotisserie Chicken can be subbed)</w:t>
      </w:r>
    </w:p>
    <w:p w14:paraId="7C5961C0" w14:textId="494E5887" w:rsidR="00C11DA3" w:rsidRDefault="00C11DA3" w:rsidP="00150E87">
      <w:pPr>
        <w:pStyle w:val="ListParagraph"/>
        <w:numPr>
          <w:ilvl w:val="0"/>
          <w:numId w:val="11"/>
        </w:numPr>
        <w:rPr>
          <w:rFonts w:ascii="Verdana" w:hAnsi="Verdana" w:cs="Arial"/>
          <w:sz w:val="24"/>
          <w:szCs w:val="24"/>
        </w:rPr>
      </w:pPr>
      <w:r>
        <w:rPr>
          <w:rFonts w:ascii="Verdana" w:hAnsi="Verdana" w:cs="Arial"/>
          <w:sz w:val="24"/>
          <w:szCs w:val="24"/>
        </w:rPr>
        <w:t>1-1/2 cups</w:t>
      </w:r>
      <w:r>
        <w:rPr>
          <w:rFonts w:ascii="Verdana" w:hAnsi="Verdana" w:cs="Arial"/>
          <w:sz w:val="24"/>
          <w:szCs w:val="24"/>
        </w:rPr>
        <w:tab/>
      </w:r>
      <w:r w:rsidR="001A6A37">
        <w:rPr>
          <w:rFonts w:ascii="Verdana" w:hAnsi="Verdana" w:cs="Arial"/>
          <w:sz w:val="24"/>
          <w:szCs w:val="24"/>
        </w:rPr>
        <w:t>(400g)</w:t>
      </w:r>
      <w:r>
        <w:rPr>
          <w:rFonts w:ascii="Verdana" w:hAnsi="Verdana" w:cs="Arial"/>
          <w:sz w:val="24"/>
          <w:szCs w:val="24"/>
        </w:rPr>
        <w:tab/>
        <w:t>Yellow, Red, or White Potatoes, cooked,</w:t>
      </w:r>
      <w:r w:rsidR="00E81E21">
        <w:rPr>
          <w:rFonts w:ascii="Verdana" w:hAnsi="Verdana" w:cs="Arial"/>
          <w:sz w:val="24"/>
          <w:szCs w:val="24"/>
        </w:rPr>
        <w:t xml:space="preserve"> diced </w:t>
      </w:r>
      <w:r w:rsidR="001A6A37">
        <w:rPr>
          <w:rFonts w:ascii="Verdana" w:hAnsi="Verdana" w:cs="Arial"/>
          <w:sz w:val="24"/>
          <w:szCs w:val="24"/>
        </w:rPr>
        <w:t>1-inch</w:t>
      </w:r>
      <w:r w:rsidR="00E81E21">
        <w:rPr>
          <w:rFonts w:ascii="Verdana" w:hAnsi="Verdana" w:cs="Arial"/>
          <w:sz w:val="24"/>
          <w:szCs w:val="24"/>
        </w:rPr>
        <w:t xml:space="preserve"> pieces, and</w:t>
      </w:r>
      <w:r>
        <w:rPr>
          <w:rFonts w:ascii="Verdana" w:hAnsi="Verdana" w:cs="Arial"/>
          <w:sz w:val="24"/>
          <w:szCs w:val="24"/>
        </w:rPr>
        <w:t xml:space="preserve"> skin on</w:t>
      </w:r>
    </w:p>
    <w:p w14:paraId="5A6B522C" w14:textId="41369B9E" w:rsidR="00150E87" w:rsidRDefault="00C11DA3" w:rsidP="00150E87">
      <w:pPr>
        <w:pStyle w:val="ListParagraph"/>
        <w:numPr>
          <w:ilvl w:val="0"/>
          <w:numId w:val="11"/>
        </w:numPr>
        <w:rPr>
          <w:rFonts w:ascii="Verdana" w:hAnsi="Verdana" w:cs="Arial"/>
          <w:sz w:val="24"/>
          <w:szCs w:val="24"/>
        </w:rPr>
      </w:pPr>
      <w:r>
        <w:rPr>
          <w:rFonts w:ascii="Verdana" w:hAnsi="Verdana" w:cs="Arial"/>
          <w:sz w:val="24"/>
          <w:szCs w:val="24"/>
        </w:rPr>
        <w:t>1 cup</w:t>
      </w:r>
      <w:r w:rsidR="001A6A37">
        <w:rPr>
          <w:rFonts w:ascii="Verdana" w:hAnsi="Verdana" w:cs="Arial"/>
          <w:sz w:val="24"/>
          <w:szCs w:val="24"/>
        </w:rPr>
        <w:t xml:space="preserve"> (175g)</w:t>
      </w:r>
      <w:r>
        <w:rPr>
          <w:rFonts w:ascii="Verdana" w:hAnsi="Verdana" w:cs="Arial"/>
          <w:sz w:val="24"/>
          <w:szCs w:val="24"/>
        </w:rPr>
        <w:tab/>
      </w:r>
      <w:r>
        <w:rPr>
          <w:rFonts w:ascii="Verdana" w:hAnsi="Verdana" w:cs="Arial"/>
          <w:sz w:val="24"/>
          <w:szCs w:val="24"/>
        </w:rPr>
        <w:tab/>
        <w:t>Frozen Pearl Onions</w:t>
      </w:r>
    </w:p>
    <w:p w14:paraId="51BC10B3" w14:textId="08DC2562" w:rsidR="00C11DA3" w:rsidRDefault="00C11DA3" w:rsidP="00150E87">
      <w:pPr>
        <w:pStyle w:val="ListParagraph"/>
        <w:numPr>
          <w:ilvl w:val="0"/>
          <w:numId w:val="11"/>
        </w:numPr>
        <w:rPr>
          <w:rFonts w:ascii="Verdana" w:hAnsi="Verdana" w:cs="Arial"/>
          <w:sz w:val="24"/>
          <w:szCs w:val="24"/>
        </w:rPr>
      </w:pPr>
      <w:r>
        <w:rPr>
          <w:rFonts w:ascii="Verdana" w:hAnsi="Verdana" w:cs="Arial"/>
          <w:sz w:val="24"/>
          <w:szCs w:val="24"/>
        </w:rPr>
        <w:t>¾ cup</w:t>
      </w:r>
      <w:r w:rsidR="001A6A37">
        <w:rPr>
          <w:rFonts w:ascii="Verdana" w:hAnsi="Verdana" w:cs="Arial"/>
          <w:sz w:val="24"/>
          <w:szCs w:val="24"/>
        </w:rPr>
        <w:t xml:space="preserve"> (140 g)</w:t>
      </w:r>
      <w:r>
        <w:rPr>
          <w:rFonts w:ascii="Verdana" w:hAnsi="Verdana" w:cs="Arial"/>
          <w:sz w:val="24"/>
          <w:szCs w:val="24"/>
        </w:rPr>
        <w:tab/>
      </w:r>
      <w:r>
        <w:rPr>
          <w:rFonts w:ascii="Verdana" w:hAnsi="Verdana" w:cs="Arial"/>
          <w:sz w:val="24"/>
          <w:szCs w:val="24"/>
        </w:rPr>
        <w:tab/>
        <w:t>Frozen Peas and Carrots</w:t>
      </w:r>
    </w:p>
    <w:p w14:paraId="49D7DAF3" w14:textId="48ED0CFF" w:rsidR="00C11DA3" w:rsidRDefault="00C11DA3" w:rsidP="00C11DA3">
      <w:pPr>
        <w:rPr>
          <w:rFonts w:ascii="Verdana" w:hAnsi="Verdana" w:cs="Arial"/>
          <w:sz w:val="24"/>
          <w:szCs w:val="24"/>
        </w:rPr>
      </w:pPr>
    </w:p>
    <w:p w14:paraId="49187CF6" w14:textId="2E9CAFCD" w:rsidR="00C11DA3" w:rsidRPr="00C11DA3" w:rsidRDefault="00C11DA3" w:rsidP="00C11DA3">
      <w:pPr>
        <w:rPr>
          <w:rFonts w:ascii="Verdana" w:hAnsi="Verdana" w:cs="Arial"/>
          <w:sz w:val="24"/>
          <w:szCs w:val="24"/>
        </w:rPr>
      </w:pPr>
      <w:r w:rsidRPr="00C11DA3">
        <w:rPr>
          <w:rFonts w:ascii="Verdana" w:hAnsi="Verdana" w:cs="Arial"/>
          <w:sz w:val="24"/>
          <w:szCs w:val="24"/>
        </w:rPr>
        <w:t>Pie Crust</w:t>
      </w:r>
      <w:r w:rsidRPr="00C11DA3">
        <w:rPr>
          <w:rFonts w:ascii="Verdana" w:hAnsi="Verdana" w:cs="Arial"/>
          <w:sz w:val="24"/>
          <w:szCs w:val="24"/>
        </w:rPr>
        <w:tab/>
        <w:t>(To save time a frozen store</w:t>
      </w:r>
      <w:r>
        <w:rPr>
          <w:rFonts w:ascii="Verdana" w:hAnsi="Verdana" w:cs="Arial"/>
          <w:sz w:val="24"/>
          <w:szCs w:val="24"/>
        </w:rPr>
        <w:t>-</w:t>
      </w:r>
      <w:r w:rsidRPr="00C11DA3">
        <w:rPr>
          <w:rFonts w:ascii="Verdana" w:hAnsi="Verdana" w:cs="Arial"/>
          <w:sz w:val="24"/>
          <w:szCs w:val="24"/>
        </w:rPr>
        <w:t>bought pie crusts can be subbed)</w:t>
      </w:r>
    </w:p>
    <w:p w14:paraId="071D3CE5" w14:textId="77777777" w:rsidR="00C11DA3" w:rsidRPr="00C11DA3" w:rsidRDefault="00C11DA3" w:rsidP="00C11DA3">
      <w:pPr>
        <w:pStyle w:val="ListParagraph"/>
        <w:rPr>
          <w:rFonts w:ascii="Verdana" w:hAnsi="Verdana" w:cs="Arial"/>
          <w:sz w:val="24"/>
          <w:szCs w:val="24"/>
        </w:rPr>
      </w:pPr>
    </w:p>
    <w:p w14:paraId="728C3013" w14:textId="7FB9F853" w:rsidR="00C11DA3" w:rsidRDefault="00C11DA3" w:rsidP="00C11DA3">
      <w:pPr>
        <w:pStyle w:val="ListParagraph"/>
        <w:numPr>
          <w:ilvl w:val="0"/>
          <w:numId w:val="11"/>
        </w:numPr>
        <w:rPr>
          <w:rFonts w:ascii="Verdana" w:hAnsi="Verdana" w:cs="Arial"/>
          <w:sz w:val="24"/>
          <w:szCs w:val="24"/>
        </w:rPr>
      </w:pPr>
      <w:r>
        <w:rPr>
          <w:rFonts w:ascii="Verdana" w:hAnsi="Verdana" w:cs="Arial"/>
          <w:sz w:val="24"/>
          <w:szCs w:val="24"/>
        </w:rPr>
        <w:t>16 ounces</w:t>
      </w:r>
      <w:r w:rsidR="001A6A37">
        <w:rPr>
          <w:rFonts w:ascii="Verdana" w:hAnsi="Verdana" w:cs="Arial"/>
          <w:sz w:val="24"/>
          <w:szCs w:val="24"/>
        </w:rPr>
        <w:t xml:space="preserve"> (500g)</w:t>
      </w:r>
      <w:r>
        <w:rPr>
          <w:rFonts w:ascii="Verdana" w:hAnsi="Verdana" w:cs="Arial"/>
          <w:sz w:val="24"/>
          <w:szCs w:val="24"/>
        </w:rPr>
        <w:tab/>
      </w:r>
      <w:r>
        <w:rPr>
          <w:rFonts w:ascii="Verdana" w:hAnsi="Verdana" w:cs="Arial"/>
          <w:sz w:val="24"/>
          <w:szCs w:val="24"/>
        </w:rPr>
        <w:tab/>
        <w:t>All Purpose Flour</w:t>
      </w:r>
    </w:p>
    <w:p w14:paraId="4D19A2ED" w14:textId="3F100670" w:rsidR="00C11DA3" w:rsidRDefault="00C11DA3" w:rsidP="00C11DA3">
      <w:pPr>
        <w:pStyle w:val="ListParagraph"/>
        <w:numPr>
          <w:ilvl w:val="0"/>
          <w:numId w:val="11"/>
        </w:numPr>
        <w:rPr>
          <w:rFonts w:ascii="Verdana" w:hAnsi="Verdana" w:cs="Arial"/>
          <w:sz w:val="24"/>
          <w:szCs w:val="24"/>
        </w:rPr>
      </w:pPr>
      <w:r>
        <w:rPr>
          <w:rFonts w:ascii="Verdana" w:hAnsi="Verdana" w:cs="Arial"/>
          <w:sz w:val="24"/>
          <w:szCs w:val="24"/>
        </w:rPr>
        <w:t>8 ounces</w:t>
      </w:r>
      <w:r w:rsidR="001A6A37">
        <w:rPr>
          <w:rFonts w:ascii="Verdana" w:hAnsi="Verdana" w:cs="Arial"/>
          <w:sz w:val="24"/>
          <w:szCs w:val="24"/>
        </w:rPr>
        <w:t xml:space="preserve"> (260g)</w:t>
      </w:r>
      <w:r>
        <w:rPr>
          <w:rFonts w:ascii="Verdana" w:hAnsi="Verdana" w:cs="Arial"/>
          <w:sz w:val="24"/>
          <w:szCs w:val="24"/>
        </w:rPr>
        <w:tab/>
      </w:r>
      <w:r>
        <w:rPr>
          <w:rFonts w:ascii="Verdana" w:hAnsi="Verdana" w:cs="Arial"/>
          <w:sz w:val="24"/>
          <w:szCs w:val="24"/>
        </w:rPr>
        <w:tab/>
        <w:t>Unsalted Butter</w:t>
      </w:r>
      <w:r w:rsidR="00E81E21">
        <w:rPr>
          <w:rFonts w:ascii="Verdana" w:hAnsi="Verdana" w:cs="Arial"/>
          <w:sz w:val="24"/>
          <w:szCs w:val="24"/>
        </w:rPr>
        <w:t>, frozen</w:t>
      </w:r>
    </w:p>
    <w:p w14:paraId="6A17C257" w14:textId="5A1604AD" w:rsidR="00C11DA3" w:rsidRDefault="00C11DA3" w:rsidP="00C11DA3">
      <w:pPr>
        <w:pStyle w:val="ListParagraph"/>
        <w:numPr>
          <w:ilvl w:val="0"/>
          <w:numId w:val="11"/>
        </w:numPr>
        <w:rPr>
          <w:rFonts w:ascii="Verdana" w:hAnsi="Verdana" w:cs="Arial"/>
          <w:sz w:val="24"/>
          <w:szCs w:val="24"/>
        </w:rPr>
      </w:pPr>
      <w:r>
        <w:rPr>
          <w:rFonts w:ascii="Verdana" w:hAnsi="Verdana" w:cs="Arial"/>
          <w:sz w:val="24"/>
          <w:szCs w:val="24"/>
        </w:rPr>
        <w:t>1 teaspoon</w:t>
      </w:r>
      <w:r w:rsidR="001A6A37">
        <w:rPr>
          <w:rFonts w:ascii="Verdana" w:hAnsi="Verdana" w:cs="Arial"/>
          <w:sz w:val="24"/>
          <w:szCs w:val="24"/>
        </w:rPr>
        <w:tab/>
        <w:t>(4g)</w:t>
      </w:r>
      <w:r>
        <w:rPr>
          <w:rFonts w:ascii="Verdana" w:hAnsi="Verdana" w:cs="Arial"/>
          <w:sz w:val="24"/>
          <w:szCs w:val="24"/>
        </w:rPr>
        <w:tab/>
      </w:r>
      <w:r>
        <w:rPr>
          <w:rFonts w:ascii="Verdana" w:hAnsi="Verdana" w:cs="Arial"/>
          <w:sz w:val="24"/>
          <w:szCs w:val="24"/>
        </w:rPr>
        <w:tab/>
        <w:t>Sea Salt</w:t>
      </w:r>
    </w:p>
    <w:p w14:paraId="4E4721E6" w14:textId="207026E6" w:rsidR="00C11DA3" w:rsidRDefault="001A6A37" w:rsidP="00C11DA3">
      <w:pPr>
        <w:pStyle w:val="ListParagraph"/>
        <w:numPr>
          <w:ilvl w:val="0"/>
          <w:numId w:val="11"/>
        </w:numPr>
        <w:rPr>
          <w:rFonts w:ascii="Verdana" w:hAnsi="Verdana" w:cs="Arial"/>
          <w:sz w:val="24"/>
          <w:szCs w:val="24"/>
        </w:rPr>
      </w:pPr>
      <w:r>
        <w:rPr>
          <w:rFonts w:ascii="Verdana" w:hAnsi="Verdana" w:cs="Arial"/>
          <w:sz w:val="24"/>
          <w:szCs w:val="24"/>
        </w:rPr>
        <w:t>½ cup (120 ml)</w:t>
      </w:r>
      <w:r w:rsidR="00C11DA3">
        <w:rPr>
          <w:rFonts w:ascii="Verdana" w:hAnsi="Verdana" w:cs="Arial"/>
          <w:sz w:val="24"/>
          <w:szCs w:val="24"/>
        </w:rPr>
        <w:tab/>
      </w:r>
      <w:r w:rsidR="00C11DA3">
        <w:rPr>
          <w:rFonts w:ascii="Verdana" w:hAnsi="Verdana" w:cs="Arial"/>
          <w:sz w:val="24"/>
          <w:szCs w:val="24"/>
        </w:rPr>
        <w:tab/>
        <w:t>Cold Water</w:t>
      </w:r>
    </w:p>
    <w:p w14:paraId="4E725DE9" w14:textId="0B1D3E24" w:rsidR="00AC375A" w:rsidRDefault="00AC375A" w:rsidP="00AC375A">
      <w:pPr>
        <w:rPr>
          <w:rFonts w:ascii="Verdana" w:hAnsi="Verdana" w:cs="Arial"/>
          <w:sz w:val="24"/>
          <w:szCs w:val="24"/>
        </w:rPr>
      </w:pPr>
      <w:r>
        <w:rPr>
          <w:rFonts w:ascii="Verdana" w:hAnsi="Verdana" w:cs="Arial"/>
          <w:sz w:val="24"/>
          <w:szCs w:val="24"/>
        </w:rPr>
        <w:t>Egg Wash</w:t>
      </w:r>
    </w:p>
    <w:p w14:paraId="49388302" w14:textId="68D16D39" w:rsidR="00AC375A" w:rsidRPr="00AC375A" w:rsidRDefault="00AC375A" w:rsidP="00AC375A">
      <w:pPr>
        <w:pStyle w:val="ListParagraph"/>
        <w:numPr>
          <w:ilvl w:val="0"/>
          <w:numId w:val="11"/>
        </w:numPr>
        <w:rPr>
          <w:rFonts w:ascii="Verdana" w:hAnsi="Verdana" w:cs="Arial"/>
          <w:sz w:val="24"/>
          <w:szCs w:val="24"/>
        </w:rPr>
      </w:pPr>
      <w:r>
        <w:rPr>
          <w:rFonts w:ascii="Verdana" w:hAnsi="Verdana" w:cs="Arial"/>
          <w:sz w:val="24"/>
          <w:szCs w:val="24"/>
        </w:rPr>
        <w:t>1 each</w:t>
      </w:r>
      <w:r w:rsidR="001A6A37">
        <w:rPr>
          <w:rFonts w:ascii="Verdana" w:hAnsi="Verdana" w:cs="Arial"/>
          <w:sz w:val="24"/>
          <w:szCs w:val="24"/>
        </w:rPr>
        <w:t xml:space="preserve"> (55g)</w:t>
      </w:r>
      <w:r>
        <w:rPr>
          <w:rFonts w:ascii="Verdana" w:hAnsi="Verdana" w:cs="Arial"/>
          <w:sz w:val="24"/>
          <w:szCs w:val="24"/>
        </w:rPr>
        <w:tab/>
      </w:r>
      <w:r>
        <w:rPr>
          <w:rFonts w:ascii="Verdana" w:hAnsi="Verdana" w:cs="Arial"/>
          <w:sz w:val="24"/>
          <w:szCs w:val="24"/>
        </w:rPr>
        <w:tab/>
        <w:t>Large Egg</w:t>
      </w:r>
    </w:p>
    <w:p w14:paraId="34695D99" w14:textId="3E755A75" w:rsidR="00AC375A" w:rsidRPr="00AC375A" w:rsidRDefault="00AC375A" w:rsidP="00AC375A">
      <w:pPr>
        <w:pStyle w:val="ListParagraph"/>
        <w:numPr>
          <w:ilvl w:val="0"/>
          <w:numId w:val="11"/>
        </w:numPr>
        <w:rPr>
          <w:rFonts w:ascii="Verdana" w:hAnsi="Verdana" w:cs="Arial"/>
          <w:sz w:val="24"/>
          <w:szCs w:val="24"/>
        </w:rPr>
      </w:pPr>
      <w:r>
        <w:rPr>
          <w:rFonts w:ascii="Verdana" w:hAnsi="Verdana" w:cs="Arial"/>
          <w:sz w:val="24"/>
          <w:szCs w:val="24"/>
        </w:rPr>
        <w:t>1 tablespoon</w:t>
      </w:r>
      <w:r w:rsidR="001A6A37">
        <w:rPr>
          <w:rFonts w:ascii="Verdana" w:hAnsi="Verdana" w:cs="Arial"/>
          <w:sz w:val="24"/>
          <w:szCs w:val="24"/>
        </w:rPr>
        <w:t xml:space="preserve"> (15 ml)</w:t>
      </w:r>
      <w:r>
        <w:rPr>
          <w:rFonts w:ascii="Verdana" w:hAnsi="Verdana" w:cs="Arial"/>
          <w:sz w:val="24"/>
          <w:szCs w:val="24"/>
        </w:rPr>
        <w:tab/>
        <w:t>Heavy Cream</w:t>
      </w:r>
    </w:p>
    <w:p w14:paraId="656A8047" w14:textId="34A9CFDD" w:rsidR="00634A2D" w:rsidRPr="00C67408" w:rsidRDefault="00634A2D" w:rsidP="00634A2D">
      <w:pPr>
        <w:pStyle w:val="ListParagraph"/>
        <w:rPr>
          <w:rFonts w:ascii="Verdana" w:hAnsi="Verdana" w:cs="Arial"/>
          <w:sz w:val="24"/>
          <w:szCs w:val="24"/>
        </w:rPr>
      </w:pPr>
    </w:p>
    <w:p w14:paraId="1873D9DB" w14:textId="77777777" w:rsidR="001220D6" w:rsidRPr="00C67408"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4F3C55BA" w14:textId="42928D78" w:rsidR="00D33354" w:rsidRDefault="00341B12" w:rsidP="00C67408">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w:t>
      </w:r>
      <w:r w:rsidR="00C67408">
        <w:rPr>
          <w:rFonts w:ascii="Verdana" w:eastAsia="Times New Roman" w:hAnsi="Verdana" w:cs="Helvetica"/>
          <w:sz w:val="24"/>
          <w:szCs w:val="24"/>
        </w:rPr>
        <w:t>400 F</w:t>
      </w:r>
      <w:r w:rsidR="00150E87">
        <w:rPr>
          <w:rFonts w:ascii="Verdana" w:eastAsia="Times New Roman" w:hAnsi="Verdana" w:cs="Helvetica"/>
          <w:sz w:val="24"/>
          <w:szCs w:val="24"/>
        </w:rPr>
        <w:t xml:space="preserve"> (205 C)</w:t>
      </w:r>
      <w:r w:rsidR="00C67408">
        <w:rPr>
          <w:rFonts w:ascii="Verdana" w:eastAsia="Times New Roman" w:hAnsi="Verdana" w:cs="Helvetica"/>
          <w:sz w:val="24"/>
          <w:szCs w:val="24"/>
        </w:rPr>
        <w:t>.</w:t>
      </w:r>
    </w:p>
    <w:p w14:paraId="4378F8EE" w14:textId="77777777" w:rsidR="00E81E21" w:rsidRDefault="00C11DA3"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In a </w:t>
      </w:r>
      <w:r w:rsidR="00E81E21">
        <w:rPr>
          <w:rFonts w:ascii="Verdana" w:eastAsia="Times New Roman" w:hAnsi="Verdana" w:cs="Helvetica"/>
          <w:sz w:val="24"/>
          <w:szCs w:val="24"/>
        </w:rPr>
        <w:t>large pot, melt the butter over medium high heat. Add the flour and cook for 2-3 minutes to make a roux.</w:t>
      </w:r>
    </w:p>
    <w:p w14:paraId="4B24BDF1" w14:textId="60BB9EC1" w:rsidR="00760F68" w:rsidRDefault="00E81E21"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While whisking add in the chicken stock.  Allow the mixture to thicken slightly and add the heavy cream.  Reduce the heat to medium low and season with salt, pepper, thyme, and the poultry seasoning. Once this mixture is thick remove from the heat and stir in the roasted turkey meat, the cooked potatoes, pearl onions, and the peas &amp; carrots.</w:t>
      </w:r>
    </w:p>
    <w:p w14:paraId="18C6485A" w14:textId="7909CE50" w:rsidR="00E81E21" w:rsidRDefault="00E81E21" w:rsidP="00C6740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lastRenderedPageBreak/>
        <w:t xml:space="preserve">If using a </w:t>
      </w:r>
      <w:r w:rsidR="00416D0B">
        <w:rPr>
          <w:rFonts w:ascii="Verdana" w:eastAsia="Times New Roman" w:hAnsi="Verdana" w:cs="Helvetica"/>
          <w:sz w:val="24"/>
          <w:szCs w:val="24"/>
        </w:rPr>
        <w:t>store-bought</w:t>
      </w:r>
      <w:r>
        <w:rPr>
          <w:rFonts w:ascii="Verdana" w:eastAsia="Times New Roman" w:hAnsi="Verdana" w:cs="Helvetica"/>
          <w:sz w:val="24"/>
          <w:szCs w:val="24"/>
        </w:rPr>
        <w:t xml:space="preserve"> pie crust skip the next step and continue to step 6.</w:t>
      </w:r>
    </w:p>
    <w:p w14:paraId="7C26CC82" w14:textId="3DEE1BC2" w:rsidR="00416D0B" w:rsidRDefault="00E81E21" w:rsidP="00760F6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To make the pie crust, begin by placing the </w:t>
      </w:r>
      <w:r w:rsidR="00416D0B">
        <w:rPr>
          <w:rFonts w:ascii="Verdana" w:eastAsia="Times New Roman" w:hAnsi="Verdana" w:cs="Helvetica"/>
          <w:sz w:val="24"/>
          <w:szCs w:val="24"/>
        </w:rPr>
        <w:t>all-purpose</w:t>
      </w:r>
      <w:r>
        <w:rPr>
          <w:rFonts w:ascii="Verdana" w:eastAsia="Times New Roman" w:hAnsi="Verdana" w:cs="Helvetica"/>
          <w:sz w:val="24"/>
          <w:szCs w:val="24"/>
        </w:rPr>
        <w:t xml:space="preserve"> flour into a large mixing bowl or food processor. Add the butter along with the salt, and gently mix the butter into the flour with the tips of your fingers. If using a food processor, pulse the butter into the flour and salt a few times.  Add the cold water and mix until a dough is formed, do not over work the dough, only mix it until it comes together.  Once the dough has come together, place the dough in a sheet of plastic wrap and allow it to rest in the fridge for at least 25 minutes.  Remove the dough from the fridge and divide into two equal pieces.</w:t>
      </w:r>
      <w:r w:rsidR="00472570">
        <w:rPr>
          <w:rFonts w:ascii="Verdana" w:eastAsia="Times New Roman" w:hAnsi="Verdana" w:cs="Helvetica"/>
          <w:sz w:val="24"/>
          <w:szCs w:val="24"/>
        </w:rPr>
        <w:t xml:space="preserve">  Save one for another pie, this crust freezes great.  With the other crust divide it in half.</w:t>
      </w:r>
      <w:r>
        <w:rPr>
          <w:rFonts w:ascii="Verdana" w:eastAsia="Times New Roman" w:hAnsi="Verdana" w:cs="Helvetica"/>
          <w:sz w:val="24"/>
          <w:szCs w:val="24"/>
        </w:rPr>
        <w:t xml:space="preserve"> On a lightly floured work surface roll both pieces of dough into a circle that is 1/8 inch thick.</w:t>
      </w:r>
      <w:r w:rsidR="00416D0B">
        <w:rPr>
          <w:rFonts w:ascii="Verdana" w:eastAsia="Times New Roman" w:hAnsi="Verdana" w:cs="Helvetica"/>
          <w:sz w:val="24"/>
          <w:szCs w:val="24"/>
        </w:rPr>
        <w:t xml:space="preserve">  </w:t>
      </w:r>
    </w:p>
    <w:p w14:paraId="5ED1FC82" w14:textId="40085CF8" w:rsidR="002774CC" w:rsidRPr="00416D0B" w:rsidRDefault="00416D0B" w:rsidP="00416D0B">
      <w:pPr>
        <w:numPr>
          <w:ilvl w:val="0"/>
          <w:numId w:val="10"/>
        </w:numPr>
        <w:spacing w:line="360" w:lineRule="auto"/>
        <w:rPr>
          <w:rFonts w:ascii="Verdana" w:hAnsi="Verdana" w:cs="Arial"/>
          <w:sz w:val="24"/>
          <w:szCs w:val="24"/>
        </w:rPr>
      </w:pPr>
      <w:r>
        <w:rPr>
          <w:rFonts w:ascii="Verdana" w:eastAsia="Times New Roman" w:hAnsi="Verdana" w:cs="Helvetica"/>
          <w:sz w:val="24"/>
          <w:szCs w:val="24"/>
        </w:rPr>
        <w:t>Fold the circles of dough in half and then in half again to form a wedge. Place the tip of the wedge into the center of a pie pan and unfold the circle of dough. Press the dough into the pie pan and using the tip of a fork pierce the pie crust.</w:t>
      </w:r>
    </w:p>
    <w:p w14:paraId="1BE379AD" w14:textId="1874180E" w:rsidR="00416D0B" w:rsidRPr="00AC375A" w:rsidRDefault="00416D0B" w:rsidP="00416D0B">
      <w:pPr>
        <w:numPr>
          <w:ilvl w:val="0"/>
          <w:numId w:val="10"/>
        </w:numPr>
        <w:spacing w:line="360" w:lineRule="auto"/>
        <w:rPr>
          <w:rFonts w:ascii="Verdana" w:hAnsi="Verdana" w:cs="Arial"/>
          <w:sz w:val="24"/>
          <w:szCs w:val="24"/>
        </w:rPr>
      </w:pPr>
      <w:r>
        <w:rPr>
          <w:rFonts w:ascii="Verdana" w:eastAsia="Times New Roman" w:hAnsi="Verdana" w:cs="Helvetica"/>
          <w:sz w:val="24"/>
          <w:szCs w:val="24"/>
        </w:rPr>
        <w:t>Place your now slightly cooled filling into the pie pan and place your other circle of pie dough on top.  Using your fingers crimp the edges of the dough and if desired use scraps of pie dough to make a d</w:t>
      </w:r>
      <w:r w:rsidR="00AC375A">
        <w:rPr>
          <w:rFonts w:ascii="Verdana" w:eastAsia="Times New Roman" w:hAnsi="Verdana" w:cs="Helvetica"/>
          <w:sz w:val="24"/>
          <w:szCs w:val="24"/>
        </w:rPr>
        <w:t>ecorative top.  Make sure to cut small slits in the crust to allow steam to escape.</w:t>
      </w:r>
    </w:p>
    <w:p w14:paraId="1E7D14EB" w14:textId="771768D5" w:rsidR="00AC375A" w:rsidRPr="00AC375A" w:rsidRDefault="00AC375A" w:rsidP="00416D0B">
      <w:pPr>
        <w:numPr>
          <w:ilvl w:val="0"/>
          <w:numId w:val="10"/>
        </w:numPr>
        <w:spacing w:line="360" w:lineRule="auto"/>
        <w:rPr>
          <w:rFonts w:ascii="Verdana" w:hAnsi="Verdana" w:cs="Arial"/>
          <w:sz w:val="24"/>
          <w:szCs w:val="24"/>
        </w:rPr>
      </w:pPr>
      <w:r>
        <w:rPr>
          <w:rFonts w:ascii="Verdana" w:eastAsia="Times New Roman" w:hAnsi="Verdana" w:cs="Helvetica"/>
          <w:sz w:val="24"/>
          <w:szCs w:val="24"/>
        </w:rPr>
        <w:t>Mix the egg and the heavy cream to make an egg wash.</w:t>
      </w:r>
    </w:p>
    <w:p w14:paraId="5C17D56D" w14:textId="317DF42E" w:rsidR="001A6A37" w:rsidRPr="001A6A37" w:rsidRDefault="00AC375A" w:rsidP="001A6A37">
      <w:pPr>
        <w:numPr>
          <w:ilvl w:val="0"/>
          <w:numId w:val="10"/>
        </w:numPr>
        <w:spacing w:line="360" w:lineRule="auto"/>
        <w:rPr>
          <w:rFonts w:ascii="Verdana" w:hAnsi="Verdana" w:cs="Arial"/>
          <w:sz w:val="24"/>
          <w:szCs w:val="24"/>
        </w:rPr>
      </w:pPr>
      <w:r>
        <w:rPr>
          <w:rFonts w:ascii="Verdana" w:eastAsia="Times New Roman" w:hAnsi="Verdana" w:cs="Helvetica"/>
          <w:sz w:val="24"/>
          <w:szCs w:val="24"/>
        </w:rPr>
        <w:t xml:space="preserve">Brush the top of the pie crust with the egg wash and place the pie pan on a baking sheet.  Place the pie in oven and bake for </w:t>
      </w:r>
      <w:r w:rsidR="001A6A37">
        <w:rPr>
          <w:rFonts w:ascii="Verdana" w:eastAsia="Times New Roman" w:hAnsi="Verdana" w:cs="Helvetica"/>
          <w:sz w:val="24"/>
          <w:szCs w:val="24"/>
        </w:rPr>
        <w:t>4</w:t>
      </w:r>
      <w:r>
        <w:rPr>
          <w:rFonts w:ascii="Verdana" w:eastAsia="Times New Roman" w:hAnsi="Verdana" w:cs="Helvetica"/>
          <w:sz w:val="24"/>
          <w:szCs w:val="24"/>
        </w:rPr>
        <w:t>5 minutes or until the crust is golden</w:t>
      </w:r>
      <w:r w:rsidR="001A6A37">
        <w:rPr>
          <w:rFonts w:ascii="Verdana" w:eastAsia="Times New Roman" w:hAnsi="Verdana" w:cs="Helvetica"/>
          <w:sz w:val="24"/>
          <w:szCs w:val="24"/>
        </w:rPr>
        <w:t>.  Remove from the oven and allow the pie to rest for 10-15 minutes before serving.</w:t>
      </w:r>
      <w:r w:rsidR="001A6A37">
        <w:rPr>
          <w:rFonts w:ascii="Verdana" w:hAnsi="Verdana" w:cs="Arial"/>
          <w:sz w:val="24"/>
          <w:szCs w:val="24"/>
        </w:rPr>
        <w:t xml:space="preserve"> Enjoy.</w:t>
      </w:r>
    </w:p>
    <w:p w14:paraId="60720BF0" w14:textId="77777777" w:rsidR="00567A79" w:rsidRDefault="00567A79" w:rsidP="007D48E2">
      <w:pPr>
        <w:spacing w:line="360" w:lineRule="auto"/>
        <w:ind w:left="360"/>
        <w:rPr>
          <w:rFonts w:ascii="Verdana" w:hAnsi="Verdana" w:cs="Arial"/>
          <w:sz w:val="24"/>
          <w:szCs w:val="24"/>
        </w:rPr>
      </w:pPr>
    </w:p>
    <w:p w14:paraId="5FC09CF1" w14:textId="4E9AACFB" w:rsidR="00567A79" w:rsidRDefault="00472570" w:rsidP="007D48E2">
      <w:pPr>
        <w:spacing w:line="360" w:lineRule="auto"/>
        <w:ind w:left="360"/>
        <w:rPr>
          <w:rFonts w:ascii="Verdana" w:hAnsi="Verdana" w:cs="Arial"/>
          <w:sz w:val="24"/>
          <w:szCs w:val="24"/>
        </w:rPr>
      </w:pPr>
      <w:r>
        <w:rPr>
          <w:noProof/>
        </w:rPr>
        <w:drawing>
          <wp:inline distT="0" distB="0" distL="0" distR="0" wp14:anchorId="1EEAF845" wp14:editId="374335CD">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0452" cy="3974600"/>
                    </a:xfrm>
                    <a:prstGeom prst="rect">
                      <a:avLst/>
                    </a:prstGeom>
                  </pic:spPr>
                </pic:pic>
              </a:graphicData>
            </a:graphic>
          </wp:inline>
        </w:drawing>
      </w:r>
    </w:p>
    <w:p w14:paraId="5E12B9B2" w14:textId="6EEA36F3"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567A79">
        <w:rPr>
          <w:rFonts w:ascii="Verdana" w:hAnsi="Verdana" w:cs="Arial"/>
          <w:sz w:val="24"/>
          <w:szCs w:val="24"/>
        </w:rPr>
        <w:t>6 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ECF3D" w14:textId="77777777" w:rsidR="006A22DC" w:rsidRDefault="006A22DC" w:rsidP="00C351BA">
      <w:pPr>
        <w:spacing w:after="0" w:line="240" w:lineRule="auto"/>
      </w:pPr>
      <w:r>
        <w:separator/>
      </w:r>
    </w:p>
  </w:endnote>
  <w:endnote w:type="continuationSeparator" w:id="0">
    <w:p w14:paraId="220DF5E2" w14:textId="77777777" w:rsidR="006A22DC" w:rsidRDefault="006A22DC"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90C4" w14:textId="77777777" w:rsidR="006A22DC" w:rsidRDefault="006A22DC" w:rsidP="00C351BA">
      <w:pPr>
        <w:spacing w:after="0" w:line="240" w:lineRule="auto"/>
      </w:pPr>
      <w:r>
        <w:separator/>
      </w:r>
    </w:p>
  </w:footnote>
  <w:footnote w:type="continuationSeparator" w:id="0">
    <w:p w14:paraId="463ED108" w14:textId="77777777" w:rsidR="006A22DC" w:rsidRDefault="006A22DC"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7EEF"/>
    <w:rsid w:val="000B2860"/>
    <w:rsid w:val="000B3F17"/>
    <w:rsid w:val="000D4DB0"/>
    <w:rsid w:val="000E79AE"/>
    <w:rsid w:val="001220D6"/>
    <w:rsid w:val="00126B43"/>
    <w:rsid w:val="00150E87"/>
    <w:rsid w:val="001842E8"/>
    <w:rsid w:val="0019277C"/>
    <w:rsid w:val="00194093"/>
    <w:rsid w:val="001A6A37"/>
    <w:rsid w:val="001A7DE1"/>
    <w:rsid w:val="001F2001"/>
    <w:rsid w:val="001F41FE"/>
    <w:rsid w:val="00242CD3"/>
    <w:rsid w:val="00263627"/>
    <w:rsid w:val="00272E77"/>
    <w:rsid w:val="002774CC"/>
    <w:rsid w:val="002843C4"/>
    <w:rsid w:val="002A6D54"/>
    <w:rsid w:val="002B6280"/>
    <w:rsid w:val="002C6604"/>
    <w:rsid w:val="00300531"/>
    <w:rsid w:val="00336C63"/>
    <w:rsid w:val="00341B12"/>
    <w:rsid w:val="00366F47"/>
    <w:rsid w:val="00374AE5"/>
    <w:rsid w:val="00380F98"/>
    <w:rsid w:val="003C1C48"/>
    <w:rsid w:val="003F4FD0"/>
    <w:rsid w:val="00416D0B"/>
    <w:rsid w:val="00431780"/>
    <w:rsid w:val="004500FC"/>
    <w:rsid w:val="00472570"/>
    <w:rsid w:val="00477CC3"/>
    <w:rsid w:val="0048047B"/>
    <w:rsid w:val="004A3953"/>
    <w:rsid w:val="004A7DD9"/>
    <w:rsid w:val="004B0CB2"/>
    <w:rsid w:val="004F33AD"/>
    <w:rsid w:val="005167B8"/>
    <w:rsid w:val="00521EEF"/>
    <w:rsid w:val="00522AF6"/>
    <w:rsid w:val="00567A79"/>
    <w:rsid w:val="00567F2E"/>
    <w:rsid w:val="0058275D"/>
    <w:rsid w:val="005A1C56"/>
    <w:rsid w:val="005A6349"/>
    <w:rsid w:val="005B73CC"/>
    <w:rsid w:val="00627241"/>
    <w:rsid w:val="00634A2D"/>
    <w:rsid w:val="00634B03"/>
    <w:rsid w:val="006373D9"/>
    <w:rsid w:val="00652E42"/>
    <w:rsid w:val="00661ACF"/>
    <w:rsid w:val="006A22DC"/>
    <w:rsid w:val="006A4BE8"/>
    <w:rsid w:val="006D5A38"/>
    <w:rsid w:val="006D7161"/>
    <w:rsid w:val="006F4117"/>
    <w:rsid w:val="007122D8"/>
    <w:rsid w:val="00737C43"/>
    <w:rsid w:val="00760F68"/>
    <w:rsid w:val="00774165"/>
    <w:rsid w:val="007830A5"/>
    <w:rsid w:val="007C36FE"/>
    <w:rsid w:val="007C6C74"/>
    <w:rsid w:val="007D48E2"/>
    <w:rsid w:val="007F6034"/>
    <w:rsid w:val="00835295"/>
    <w:rsid w:val="00841A77"/>
    <w:rsid w:val="0088770A"/>
    <w:rsid w:val="00895429"/>
    <w:rsid w:val="008A2D57"/>
    <w:rsid w:val="008C7BF5"/>
    <w:rsid w:val="008D4A88"/>
    <w:rsid w:val="00994FE0"/>
    <w:rsid w:val="009B237E"/>
    <w:rsid w:val="009C3613"/>
    <w:rsid w:val="009C67FB"/>
    <w:rsid w:val="009E3D5F"/>
    <w:rsid w:val="00A10258"/>
    <w:rsid w:val="00A30997"/>
    <w:rsid w:val="00A94177"/>
    <w:rsid w:val="00AB57B6"/>
    <w:rsid w:val="00AC0134"/>
    <w:rsid w:val="00AC375A"/>
    <w:rsid w:val="00AC597C"/>
    <w:rsid w:val="00AD78FF"/>
    <w:rsid w:val="00AE6466"/>
    <w:rsid w:val="00B101DC"/>
    <w:rsid w:val="00B11D3B"/>
    <w:rsid w:val="00B250EB"/>
    <w:rsid w:val="00B344F1"/>
    <w:rsid w:val="00B432D8"/>
    <w:rsid w:val="00B95ADE"/>
    <w:rsid w:val="00C11DA3"/>
    <w:rsid w:val="00C25A45"/>
    <w:rsid w:val="00C31F78"/>
    <w:rsid w:val="00C351BA"/>
    <w:rsid w:val="00C657EB"/>
    <w:rsid w:val="00C67408"/>
    <w:rsid w:val="00C81888"/>
    <w:rsid w:val="00CA7545"/>
    <w:rsid w:val="00CB4EB6"/>
    <w:rsid w:val="00CC478E"/>
    <w:rsid w:val="00CE3402"/>
    <w:rsid w:val="00D20CF4"/>
    <w:rsid w:val="00D21326"/>
    <w:rsid w:val="00D2279A"/>
    <w:rsid w:val="00D310B3"/>
    <w:rsid w:val="00D33354"/>
    <w:rsid w:val="00D35AC8"/>
    <w:rsid w:val="00D52B21"/>
    <w:rsid w:val="00DF6982"/>
    <w:rsid w:val="00E464AD"/>
    <w:rsid w:val="00E71FFE"/>
    <w:rsid w:val="00E81E21"/>
    <w:rsid w:val="00E9159E"/>
    <w:rsid w:val="00E95489"/>
    <w:rsid w:val="00ED4BBF"/>
    <w:rsid w:val="00F04152"/>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9D4C2E1-BE68-46E6-B776-5854BA6EE50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7</cp:revision>
  <dcterms:created xsi:type="dcterms:W3CDTF">2020-10-12T15:56:00Z</dcterms:created>
  <dcterms:modified xsi:type="dcterms:W3CDTF">2020-10-16T15:18:00Z</dcterms:modified>
</cp:coreProperties>
</file>